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28D7" w14:textId="77777777" w:rsidR="00364CC8" w:rsidRDefault="00364CC8" w:rsidP="00364CC8">
      <w:pPr>
        <w:spacing w:line="480" w:lineRule="auto"/>
        <w:sectPr w:rsidR="00364CC8"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3FF10613" wp14:editId="1C82CC4A">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71A7C932" w14:textId="34147030" w:rsidR="00364CC8" w:rsidRPr="00984ABD" w:rsidRDefault="00364CC8" w:rsidP="00364CC8">
                            <w:pPr>
                              <w:rPr>
                                <w:color w:val="572B76"/>
                                <w:sz w:val="28"/>
                                <w:szCs w:val="28"/>
                              </w:rPr>
                            </w:pPr>
                            <w:r>
                              <w:rPr>
                                <w:color w:val="572B76"/>
                                <w:sz w:val="28"/>
                                <w:szCs w:val="28"/>
                              </w:rPr>
                              <w:t>REFLECTION PAPER</w:t>
                            </w:r>
                          </w:p>
                          <w:p w14:paraId="4CDE76B4" w14:textId="233C3EF0" w:rsidR="00364CC8" w:rsidRPr="005F22D9" w:rsidRDefault="00364CC8" w:rsidP="00364CC8">
                            <w:pPr>
                              <w:rPr>
                                <w:b/>
                                <w:bCs/>
                                <w:color w:val="572B76"/>
                                <w:sz w:val="40"/>
                                <w:szCs w:val="40"/>
                              </w:rPr>
                            </w:pPr>
                            <w:r>
                              <w:rPr>
                                <w:b/>
                                <w:bCs/>
                                <w:color w:val="572B76"/>
                                <w:sz w:val="40"/>
                                <w:szCs w:val="40"/>
                              </w:rPr>
                              <w:t>Summary and Reflection on Kuppen’s Three Domains for the Advancement of Emotion Research</w:t>
                            </w:r>
                          </w:p>
                          <w:p w14:paraId="0D7CB4D4" w14:textId="77777777" w:rsidR="00364CC8" w:rsidRDefault="00364CC8" w:rsidP="00364CC8"/>
                          <w:p w14:paraId="7A015C84" w14:textId="3C6A70E5" w:rsidR="00386BFD" w:rsidRDefault="00386BFD" w:rsidP="00386BFD">
                            <w:pPr>
                              <w:rPr>
                                <w:rStyle w:val="Hyperlink"/>
                                <w:rFonts w:ascii="Arial" w:hAnsi="Arial" w:cs="Arial"/>
                                <w:color w:val="C58AF9"/>
                                <w:u w:val="none"/>
                              </w:rPr>
                            </w:pPr>
                            <w:r>
                              <w:rPr>
                                <w:b/>
                                <w:bCs/>
                                <w:color w:val="572B76"/>
                                <w:sz w:val="28"/>
                                <w:szCs w:val="28"/>
                              </w:rPr>
                              <w:t>Clinical Perspectives on Anxiety, Mood and Stress</w:t>
                            </w:r>
                            <w:r>
                              <w:fldChar w:fldCharType="begin"/>
                            </w:r>
                            <w:r>
                              <w:instrText xml:space="preserve"> HYPERLINK "https://www.handbook.unsw.edu.au/undergraduate/courses/2021/PSYC1024" </w:instrText>
                            </w:r>
                            <w:r>
                              <w:fldChar w:fldCharType="separate"/>
                            </w:r>
                          </w:p>
                          <w:p w14:paraId="0ACD1DF4" w14:textId="386B057D" w:rsidR="00364CC8" w:rsidRPr="00386BFD" w:rsidRDefault="00386BFD" w:rsidP="00364CC8">
                            <w:pPr>
                              <w:rPr>
                                <w:rFonts w:ascii="Times New Roman" w:hAnsi="Times New Roman" w:cs="Times New Roman"/>
                              </w:rPr>
                            </w:pPr>
                            <w:r>
                              <w:fldChar w:fldCharType="end"/>
                            </w:r>
                          </w:p>
                          <w:p w14:paraId="7A02D37B" w14:textId="00433C48" w:rsidR="00364CC8" w:rsidRPr="00984ABD" w:rsidRDefault="00364CC8" w:rsidP="00364CC8">
                            <w:pPr>
                              <w:rPr>
                                <w:color w:val="572B76"/>
                                <w:sz w:val="21"/>
                                <w:szCs w:val="21"/>
                              </w:rPr>
                            </w:pPr>
                            <w:r w:rsidRPr="00984ABD">
                              <w:rPr>
                                <w:color w:val="572B76"/>
                                <w:sz w:val="21"/>
                                <w:szCs w:val="21"/>
                              </w:rPr>
                              <w:t xml:space="preserve">Nicholas Tanner, </w:t>
                            </w:r>
                            <w:r w:rsidR="00386BFD">
                              <w:rPr>
                                <w:color w:val="572B76"/>
                                <w:sz w:val="21"/>
                                <w:szCs w:val="21"/>
                              </w:rPr>
                              <w:t>January</w:t>
                            </w:r>
                            <w:r w:rsidRPr="00984ABD">
                              <w:rPr>
                                <w:color w:val="572B76"/>
                                <w:sz w:val="21"/>
                                <w:szCs w:val="21"/>
                              </w:rPr>
                              <w:t xml:space="preserve"> 202</w:t>
                            </w:r>
                            <w:r w:rsidR="00386BFD">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10613"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71A7C932" w14:textId="34147030" w:rsidR="00364CC8" w:rsidRPr="00984ABD" w:rsidRDefault="00364CC8" w:rsidP="00364CC8">
                      <w:pPr>
                        <w:rPr>
                          <w:color w:val="572B76"/>
                          <w:sz w:val="28"/>
                          <w:szCs w:val="28"/>
                        </w:rPr>
                      </w:pPr>
                      <w:r>
                        <w:rPr>
                          <w:color w:val="572B76"/>
                          <w:sz w:val="28"/>
                          <w:szCs w:val="28"/>
                        </w:rPr>
                        <w:t>REFLECTION PAPER</w:t>
                      </w:r>
                    </w:p>
                    <w:p w14:paraId="4CDE76B4" w14:textId="233C3EF0" w:rsidR="00364CC8" w:rsidRPr="005F22D9" w:rsidRDefault="00364CC8" w:rsidP="00364CC8">
                      <w:pPr>
                        <w:rPr>
                          <w:b/>
                          <w:bCs/>
                          <w:color w:val="572B76"/>
                          <w:sz w:val="40"/>
                          <w:szCs w:val="40"/>
                        </w:rPr>
                      </w:pPr>
                      <w:r>
                        <w:rPr>
                          <w:b/>
                          <w:bCs/>
                          <w:color w:val="572B76"/>
                          <w:sz w:val="40"/>
                          <w:szCs w:val="40"/>
                        </w:rPr>
                        <w:t>Summary and Reflection on Kuppen’s Three Domains for the Advancement of Emotion Research</w:t>
                      </w:r>
                    </w:p>
                    <w:p w14:paraId="0D7CB4D4" w14:textId="77777777" w:rsidR="00364CC8" w:rsidRDefault="00364CC8" w:rsidP="00364CC8"/>
                    <w:p w14:paraId="7A015C84" w14:textId="3C6A70E5" w:rsidR="00386BFD" w:rsidRDefault="00386BFD" w:rsidP="00386BFD">
                      <w:pPr>
                        <w:rPr>
                          <w:rStyle w:val="Hyperlink"/>
                          <w:rFonts w:ascii="Arial" w:hAnsi="Arial" w:cs="Arial"/>
                          <w:color w:val="C58AF9"/>
                          <w:u w:val="none"/>
                        </w:rPr>
                      </w:pPr>
                      <w:r>
                        <w:rPr>
                          <w:b/>
                          <w:bCs/>
                          <w:color w:val="572B76"/>
                          <w:sz w:val="28"/>
                          <w:szCs w:val="28"/>
                        </w:rPr>
                        <w:t>Clinical Perspectives on Anxiety, Mood and Stress</w:t>
                      </w:r>
                      <w:r>
                        <w:fldChar w:fldCharType="begin"/>
                      </w:r>
                      <w:r>
                        <w:instrText xml:space="preserve"> HYPERLINK "https://www.handbook.unsw.edu.au/undergraduate/courses/2021/PSYC1024" </w:instrText>
                      </w:r>
                      <w:r>
                        <w:fldChar w:fldCharType="separate"/>
                      </w:r>
                    </w:p>
                    <w:p w14:paraId="0ACD1DF4" w14:textId="386B057D" w:rsidR="00364CC8" w:rsidRPr="00386BFD" w:rsidRDefault="00386BFD" w:rsidP="00364CC8">
                      <w:pPr>
                        <w:rPr>
                          <w:rFonts w:ascii="Times New Roman" w:hAnsi="Times New Roman" w:cs="Times New Roman"/>
                        </w:rPr>
                      </w:pPr>
                      <w:r>
                        <w:fldChar w:fldCharType="end"/>
                      </w:r>
                    </w:p>
                    <w:p w14:paraId="7A02D37B" w14:textId="00433C48" w:rsidR="00364CC8" w:rsidRPr="00984ABD" w:rsidRDefault="00364CC8" w:rsidP="00364CC8">
                      <w:pPr>
                        <w:rPr>
                          <w:color w:val="572B76"/>
                          <w:sz w:val="21"/>
                          <w:szCs w:val="21"/>
                        </w:rPr>
                      </w:pPr>
                      <w:r w:rsidRPr="00984ABD">
                        <w:rPr>
                          <w:color w:val="572B76"/>
                          <w:sz w:val="21"/>
                          <w:szCs w:val="21"/>
                        </w:rPr>
                        <w:t xml:space="preserve">Nicholas Tanner, </w:t>
                      </w:r>
                      <w:r w:rsidR="00386BFD">
                        <w:rPr>
                          <w:color w:val="572B76"/>
                          <w:sz w:val="21"/>
                          <w:szCs w:val="21"/>
                        </w:rPr>
                        <w:t>January</w:t>
                      </w:r>
                      <w:r w:rsidRPr="00984ABD">
                        <w:rPr>
                          <w:color w:val="572B76"/>
                          <w:sz w:val="21"/>
                          <w:szCs w:val="21"/>
                        </w:rPr>
                        <w:t xml:space="preserve"> 202</w:t>
                      </w:r>
                      <w:r w:rsidR="00386BFD">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E3EE00" wp14:editId="232E5BE8">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7039E835" w14:textId="77777777" w:rsidR="00364CC8" w:rsidRPr="00984ABD" w:rsidRDefault="00364CC8" w:rsidP="00364CC8">
                            <w:pPr>
                              <w:rPr>
                                <w:rFonts w:ascii="Times New Roman" w:eastAsia="Times New Roman" w:hAnsi="Times New Roman" w:cs="Times New Roman"/>
                              </w:rPr>
                            </w:pPr>
                          </w:p>
                          <w:p w14:paraId="788E2E4A" w14:textId="77777777" w:rsidR="00364CC8" w:rsidRDefault="00364CC8" w:rsidP="00364C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EE00"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7039E835" w14:textId="77777777" w:rsidR="00364CC8" w:rsidRPr="00984ABD" w:rsidRDefault="00364CC8" w:rsidP="00364CC8">
                      <w:pPr>
                        <w:rPr>
                          <w:rFonts w:ascii="Times New Roman" w:eastAsia="Times New Roman" w:hAnsi="Times New Roman" w:cs="Times New Roman"/>
                        </w:rPr>
                      </w:pPr>
                    </w:p>
                    <w:p w14:paraId="788E2E4A" w14:textId="77777777" w:rsidR="00364CC8" w:rsidRDefault="00364CC8" w:rsidP="00364CC8">
                      <w:pPr>
                        <w:jc w:val="center"/>
                      </w:pPr>
                    </w:p>
                  </w:txbxContent>
                </v:textbox>
              </v:rect>
            </w:pict>
          </mc:Fallback>
        </mc:AlternateContent>
      </w:r>
      <w:r>
        <w:rPr>
          <w:noProof/>
        </w:rPr>
        <w:drawing>
          <wp:inline distT="0" distB="0" distL="0" distR="0" wp14:anchorId="448887F5" wp14:editId="44D49014">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1BEB7F0A" w14:textId="65ED4C7C" w:rsidR="00C42F5F" w:rsidRDefault="00C42F5F" w:rsidP="00C42F5F">
      <w:pPr>
        <w:jc w:val="center"/>
        <w:rPr>
          <w:rFonts w:ascii="Times New Roman" w:hAnsi="Times New Roman" w:cs="Times New Roman"/>
          <w:b/>
          <w:bCs/>
        </w:rPr>
      </w:pPr>
      <w:r>
        <w:rPr>
          <w:rFonts w:ascii="Times New Roman" w:hAnsi="Times New Roman" w:cs="Times New Roman"/>
          <w:b/>
          <w:bCs/>
        </w:rPr>
        <w:lastRenderedPageBreak/>
        <w:t>Summary and Reflection on Kuppen’s Three Domains to Improve for the Advancement of Emotion Research</w:t>
      </w:r>
    </w:p>
    <w:p w14:paraId="652482FF" w14:textId="6C33D7D2" w:rsidR="005C6965" w:rsidRPr="00FF5ED8" w:rsidRDefault="005C6965" w:rsidP="00C42F5F">
      <w:pPr>
        <w:rPr>
          <w:rFonts w:ascii="Times New Roman" w:hAnsi="Times New Roman" w:cs="Times New Roman"/>
          <w:b/>
          <w:bCs/>
        </w:rPr>
      </w:pPr>
      <w:r w:rsidRPr="00FF5ED8">
        <w:rPr>
          <w:rFonts w:ascii="Times New Roman" w:hAnsi="Times New Roman" w:cs="Times New Roman"/>
          <w:b/>
          <w:bCs/>
        </w:rPr>
        <w:t>Summary</w:t>
      </w:r>
    </w:p>
    <w:p w14:paraId="7205D1A1" w14:textId="431E72D7" w:rsidR="00FF5ED8" w:rsidRDefault="005C6965" w:rsidP="00792DE6">
      <w:pPr>
        <w:spacing w:line="480" w:lineRule="auto"/>
        <w:ind w:firstLine="720"/>
        <w:rPr>
          <w:rFonts w:ascii="Times New Roman" w:hAnsi="Times New Roman" w:cs="Times New Roman"/>
        </w:rPr>
      </w:pP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(2019) establishes that the three domains of theory, measurement and reality are critical to the advancement of emotion research. </w:t>
      </w:r>
    </w:p>
    <w:p w14:paraId="32BCBDDD" w14:textId="77777777" w:rsidR="00F3183B" w:rsidRDefault="008338E2" w:rsidP="00792DE6">
      <w:pPr>
        <w:spacing w:line="480" w:lineRule="auto"/>
        <w:ind w:firstLine="720"/>
        <w:rPr>
          <w:rFonts w:ascii="Times New Roman" w:hAnsi="Times New Roman" w:cs="Times New Roman"/>
        </w:rPr>
      </w:pP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postures that the domain of </w:t>
      </w:r>
      <w:r w:rsidRPr="00FF5ED8">
        <w:rPr>
          <w:rFonts w:ascii="Times New Roman" w:hAnsi="Times New Roman" w:cs="Times New Roman"/>
          <w:i/>
          <w:iCs/>
        </w:rPr>
        <w:t>theory</w:t>
      </w:r>
      <w:r w:rsidRPr="00FF5ED8">
        <w:rPr>
          <w:rFonts w:ascii="Times New Roman" w:hAnsi="Times New Roman" w:cs="Times New Roman"/>
        </w:rPr>
        <w:t xml:space="preserve"> is integral because as it stands, no consensual agreement exists </w:t>
      </w:r>
      <w:r w:rsidR="00402BCB" w:rsidRPr="00FF5ED8">
        <w:rPr>
          <w:rFonts w:ascii="Times New Roman" w:hAnsi="Times New Roman" w:cs="Times New Roman"/>
        </w:rPr>
        <w:t>on the</w:t>
      </w:r>
      <w:r w:rsidRPr="00FF5ED8">
        <w:rPr>
          <w:rFonts w:ascii="Times New Roman" w:hAnsi="Times New Roman" w:cs="Times New Roman"/>
        </w:rPr>
        <w:t xml:space="preserve"> definition of what an emotion is</w:t>
      </w:r>
      <w:r w:rsidR="009D5C11" w:rsidRPr="00FF5ED8">
        <w:rPr>
          <w:rFonts w:ascii="Times New Roman" w:hAnsi="Times New Roman" w:cs="Times New Roman"/>
        </w:rPr>
        <w:t>.</w:t>
      </w:r>
      <w:r w:rsidR="00712DBC" w:rsidRPr="00FF5ED8">
        <w:rPr>
          <w:rFonts w:ascii="Times New Roman" w:hAnsi="Times New Roman" w:cs="Times New Roman"/>
        </w:rPr>
        <w:t xml:space="preserve"> </w:t>
      </w:r>
      <w:proofErr w:type="spellStart"/>
      <w:r w:rsidR="00712DBC" w:rsidRPr="00FF5ED8">
        <w:rPr>
          <w:rFonts w:ascii="Times New Roman" w:hAnsi="Times New Roman" w:cs="Times New Roman"/>
        </w:rPr>
        <w:t>Kuppens</w:t>
      </w:r>
      <w:proofErr w:type="spellEnd"/>
      <w:r w:rsidR="00712DBC" w:rsidRPr="00FF5ED8">
        <w:rPr>
          <w:rFonts w:ascii="Times New Roman" w:hAnsi="Times New Roman" w:cs="Times New Roman"/>
        </w:rPr>
        <w:t xml:space="preserve"> regards appraisal theory, constructionist theory and evolutionary accounts as the preeminent theoretical frameworks for the differentiation of emotion. There is </w:t>
      </w:r>
      <w:r w:rsidR="009959D6" w:rsidRPr="00FF5ED8">
        <w:rPr>
          <w:rFonts w:ascii="Times New Roman" w:hAnsi="Times New Roman" w:cs="Times New Roman"/>
        </w:rPr>
        <w:t xml:space="preserve">potential </w:t>
      </w:r>
      <w:r w:rsidR="00712DBC" w:rsidRPr="00FF5ED8">
        <w:rPr>
          <w:rFonts w:ascii="Times New Roman" w:hAnsi="Times New Roman" w:cs="Times New Roman"/>
        </w:rPr>
        <w:t>upside to multiple theories for the field of emotion research</w:t>
      </w:r>
      <w:r w:rsidR="00E11DA6" w:rsidRPr="00FF5ED8">
        <w:rPr>
          <w:rFonts w:ascii="Times New Roman" w:hAnsi="Times New Roman" w:cs="Times New Roman"/>
        </w:rPr>
        <w:t xml:space="preserve">, </w:t>
      </w:r>
      <w:r w:rsidR="00712DBC" w:rsidRPr="00FF5ED8">
        <w:rPr>
          <w:rFonts w:ascii="Times New Roman" w:hAnsi="Times New Roman" w:cs="Times New Roman"/>
        </w:rPr>
        <w:t>it allows for large variety in the approach and framing o</w:t>
      </w:r>
      <w:r w:rsidR="00E11DA6" w:rsidRPr="00FF5ED8">
        <w:rPr>
          <w:rFonts w:ascii="Times New Roman" w:hAnsi="Times New Roman" w:cs="Times New Roman"/>
        </w:rPr>
        <w:t>f further study</w:t>
      </w:r>
      <w:r w:rsidR="009959D6" w:rsidRPr="00FF5ED8">
        <w:rPr>
          <w:rFonts w:ascii="Times New Roman" w:hAnsi="Times New Roman" w:cs="Times New Roman"/>
        </w:rPr>
        <w:t>,</w:t>
      </w:r>
      <w:r w:rsidR="00E11DA6" w:rsidRPr="00FF5ED8">
        <w:rPr>
          <w:rFonts w:ascii="Times New Roman" w:hAnsi="Times New Roman" w:cs="Times New Roman"/>
        </w:rPr>
        <w:t xml:space="preserve"> potentiating furtherment of thinking and understanding</w:t>
      </w:r>
      <w:r w:rsidR="009959D6" w:rsidRPr="00FF5ED8">
        <w:rPr>
          <w:rFonts w:ascii="Times New Roman" w:hAnsi="Times New Roman" w:cs="Times New Roman"/>
        </w:rPr>
        <w:t xml:space="preserve">, </w:t>
      </w:r>
      <w:proofErr w:type="spellStart"/>
      <w:r w:rsidR="009959D6" w:rsidRPr="00FF5ED8">
        <w:rPr>
          <w:rFonts w:ascii="Times New Roman" w:hAnsi="Times New Roman" w:cs="Times New Roman"/>
        </w:rPr>
        <w:t>Kuppens</w:t>
      </w:r>
      <w:proofErr w:type="spellEnd"/>
      <w:r w:rsidR="009959D6" w:rsidRPr="00FF5ED8">
        <w:rPr>
          <w:rFonts w:ascii="Times New Roman" w:hAnsi="Times New Roman" w:cs="Times New Roman"/>
        </w:rPr>
        <w:t xml:space="preserve"> is however of the view this </w:t>
      </w:r>
      <w:r w:rsidR="00F3183B">
        <w:rPr>
          <w:rFonts w:ascii="Times New Roman" w:hAnsi="Times New Roman" w:cs="Times New Roman"/>
        </w:rPr>
        <w:t>same reasoning acts also as an impediment</w:t>
      </w:r>
      <w:r w:rsidR="00E11DA6" w:rsidRPr="00FF5ED8">
        <w:rPr>
          <w:rFonts w:ascii="Times New Roman" w:hAnsi="Times New Roman" w:cs="Times New Roman"/>
        </w:rPr>
        <w:t>.</w:t>
      </w:r>
      <w:r w:rsidR="00A87B4E" w:rsidRPr="00FF5ED8">
        <w:rPr>
          <w:rFonts w:ascii="Times New Roman" w:hAnsi="Times New Roman" w:cs="Times New Roman"/>
        </w:rPr>
        <w:t xml:space="preserve"> </w:t>
      </w:r>
    </w:p>
    <w:p w14:paraId="22224D59" w14:textId="62E2D2C5" w:rsidR="00C71EC8" w:rsidRPr="00FF5ED8" w:rsidRDefault="00A87B4E" w:rsidP="00792DE6">
      <w:pPr>
        <w:spacing w:line="480" w:lineRule="auto"/>
        <w:ind w:firstLine="720"/>
        <w:rPr>
          <w:rFonts w:ascii="Times New Roman" w:hAnsi="Times New Roman" w:cs="Times New Roman"/>
        </w:rPr>
      </w:pP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offers his</w:t>
      </w:r>
      <w:r w:rsidR="00E11DA6" w:rsidRPr="00FF5ED8">
        <w:rPr>
          <w:rFonts w:ascii="Times New Roman" w:hAnsi="Times New Roman" w:cs="Times New Roman"/>
        </w:rPr>
        <w:t xml:space="preserve"> perspective </w:t>
      </w:r>
      <w:r w:rsidRPr="00FF5ED8">
        <w:rPr>
          <w:rFonts w:ascii="Times New Roman" w:hAnsi="Times New Roman" w:cs="Times New Roman"/>
        </w:rPr>
        <w:t>on a divisive issue in the field of emotion research, the co-occurrence of emotional labels, finding no compelling evidence that they can be differentiated in a consequential manner.</w:t>
      </w:r>
      <w:r w:rsidR="009959D6" w:rsidRPr="00FF5ED8">
        <w:rPr>
          <w:rFonts w:ascii="Times New Roman" w:hAnsi="Times New Roman" w:cs="Times New Roman"/>
        </w:rPr>
        <w:t xml:space="preserve"> </w:t>
      </w:r>
      <w:proofErr w:type="spellStart"/>
      <w:r w:rsidR="009959D6" w:rsidRPr="00FF5ED8">
        <w:rPr>
          <w:rFonts w:ascii="Times New Roman" w:hAnsi="Times New Roman" w:cs="Times New Roman"/>
        </w:rPr>
        <w:t>Kuppens</w:t>
      </w:r>
      <w:proofErr w:type="spellEnd"/>
      <w:r w:rsidR="009959D6" w:rsidRPr="00FF5ED8">
        <w:rPr>
          <w:rFonts w:ascii="Times New Roman" w:hAnsi="Times New Roman" w:cs="Times New Roman"/>
        </w:rPr>
        <w:t xml:space="preserve"> proposes that the optimal path forward in the theoretical domain of emotional research is through the culmination of existing theories, highlighting points of contention and devising empirical </w:t>
      </w:r>
      <w:r w:rsidR="00A96F44" w:rsidRPr="00FF5ED8">
        <w:rPr>
          <w:rFonts w:ascii="Times New Roman" w:hAnsi="Times New Roman" w:cs="Times New Roman"/>
        </w:rPr>
        <w:t xml:space="preserve">methods to greatly reduce variability in the pursuit of </w:t>
      </w:r>
      <w:r w:rsidR="00792DE6" w:rsidRPr="00FF5ED8">
        <w:rPr>
          <w:rFonts w:ascii="Times New Roman" w:hAnsi="Times New Roman" w:cs="Times New Roman"/>
        </w:rPr>
        <w:t>uniformity.</w:t>
      </w:r>
    </w:p>
    <w:p w14:paraId="278DEB70" w14:textId="67B3D98B" w:rsidR="00851AB5" w:rsidRPr="00FF5ED8" w:rsidRDefault="00792DE6" w:rsidP="00792DE6">
      <w:pPr>
        <w:spacing w:line="480" w:lineRule="auto"/>
        <w:rPr>
          <w:rFonts w:ascii="Times New Roman" w:hAnsi="Times New Roman" w:cs="Times New Roman"/>
        </w:rPr>
      </w:pPr>
      <w:r w:rsidRPr="00FF5ED8">
        <w:rPr>
          <w:rFonts w:ascii="Times New Roman" w:hAnsi="Times New Roman" w:cs="Times New Roman"/>
        </w:rPr>
        <w:tab/>
        <w:t xml:space="preserve">The second domain </w:t>
      </w: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suggests is integral to the furtherment of emotion research is that of </w:t>
      </w:r>
      <w:r w:rsidRPr="00FF5ED8">
        <w:rPr>
          <w:rFonts w:ascii="Times New Roman" w:hAnsi="Times New Roman" w:cs="Times New Roman"/>
          <w:i/>
          <w:iCs/>
        </w:rPr>
        <w:t xml:space="preserve">measurement. </w:t>
      </w:r>
      <w:r w:rsidR="005246F3" w:rsidRPr="00FF5ED8">
        <w:rPr>
          <w:rFonts w:ascii="Times New Roman" w:hAnsi="Times New Roman" w:cs="Times New Roman"/>
        </w:rPr>
        <w:t xml:space="preserve">Without appropriate, comprehensive and unified methods of measurement, progress is limited. </w:t>
      </w:r>
      <w:proofErr w:type="spellStart"/>
      <w:r w:rsidR="005246F3" w:rsidRPr="00FF5ED8">
        <w:rPr>
          <w:rFonts w:ascii="Times New Roman" w:hAnsi="Times New Roman" w:cs="Times New Roman"/>
        </w:rPr>
        <w:t>Kuppens</w:t>
      </w:r>
      <w:proofErr w:type="spellEnd"/>
      <w:r w:rsidR="005246F3" w:rsidRPr="00FF5ED8">
        <w:rPr>
          <w:rFonts w:ascii="Times New Roman" w:hAnsi="Times New Roman" w:cs="Times New Roman"/>
        </w:rPr>
        <w:t xml:space="preserve"> highlights two critical considerations with regards to the relatively recent advanced technological development of the objective signals of emotion. The utilisation of </w:t>
      </w:r>
      <w:r w:rsidR="00F025F0" w:rsidRPr="00FF5ED8">
        <w:rPr>
          <w:rFonts w:ascii="Times New Roman" w:hAnsi="Times New Roman" w:cs="Times New Roman"/>
        </w:rPr>
        <w:t xml:space="preserve">technologies to measure </w:t>
      </w:r>
      <w:r w:rsidR="005246F3" w:rsidRPr="00FF5ED8">
        <w:rPr>
          <w:rFonts w:ascii="Times New Roman" w:hAnsi="Times New Roman" w:cs="Times New Roman"/>
        </w:rPr>
        <w:t>physiolog</w:t>
      </w:r>
      <w:r w:rsidR="00F025F0" w:rsidRPr="00FF5ED8">
        <w:rPr>
          <w:rFonts w:ascii="Times New Roman" w:hAnsi="Times New Roman" w:cs="Times New Roman"/>
        </w:rPr>
        <w:t>ical changes</w:t>
      </w:r>
      <w:r w:rsidR="005246F3" w:rsidRPr="00FF5ED8">
        <w:rPr>
          <w:rFonts w:ascii="Times New Roman" w:hAnsi="Times New Roman" w:cs="Times New Roman"/>
        </w:rPr>
        <w:t xml:space="preserve"> and</w:t>
      </w:r>
      <w:r w:rsidR="00F025F0" w:rsidRPr="00FF5ED8">
        <w:rPr>
          <w:rFonts w:ascii="Times New Roman" w:hAnsi="Times New Roman" w:cs="Times New Roman"/>
        </w:rPr>
        <w:t xml:space="preserve"> neural activity is a boon to the field of emotion research. </w:t>
      </w:r>
      <w:proofErr w:type="spellStart"/>
      <w:r w:rsidR="00F025F0" w:rsidRPr="00FF5ED8">
        <w:rPr>
          <w:rFonts w:ascii="Times New Roman" w:hAnsi="Times New Roman" w:cs="Times New Roman"/>
        </w:rPr>
        <w:t>Kuppens</w:t>
      </w:r>
      <w:proofErr w:type="spellEnd"/>
      <w:r w:rsidR="00F025F0" w:rsidRPr="00FF5ED8">
        <w:rPr>
          <w:rFonts w:ascii="Times New Roman" w:hAnsi="Times New Roman" w:cs="Times New Roman"/>
        </w:rPr>
        <w:t xml:space="preserve"> warns against the replacement of other modalities due to the differentiation of the components of emotion. He establishes the requirement to continue utilising the subjective experience as critical to the measurement of emotion. </w:t>
      </w:r>
      <w:proofErr w:type="spellStart"/>
      <w:r w:rsidR="00F025F0" w:rsidRPr="00FF5ED8">
        <w:rPr>
          <w:rFonts w:ascii="Times New Roman" w:hAnsi="Times New Roman" w:cs="Times New Roman"/>
        </w:rPr>
        <w:t>Kuppens</w:t>
      </w:r>
      <w:proofErr w:type="spellEnd"/>
      <w:r w:rsidR="00F025F0" w:rsidRPr="00FF5ED8">
        <w:rPr>
          <w:rFonts w:ascii="Times New Roman" w:hAnsi="Times New Roman" w:cs="Times New Roman"/>
        </w:rPr>
        <w:t xml:space="preserve"> does however recognise that </w:t>
      </w:r>
      <w:r w:rsidR="00851AB5" w:rsidRPr="00FF5ED8">
        <w:rPr>
          <w:rFonts w:ascii="Times New Roman" w:hAnsi="Times New Roman" w:cs="Times New Roman"/>
        </w:rPr>
        <w:t>existing</w:t>
      </w:r>
      <w:r w:rsidR="00F025F0" w:rsidRPr="00FF5ED8">
        <w:rPr>
          <w:rFonts w:ascii="Times New Roman" w:hAnsi="Times New Roman" w:cs="Times New Roman"/>
        </w:rPr>
        <w:t xml:space="preserve"> subjective measurements</w:t>
      </w:r>
      <w:r w:rsidR="00851AB5" w:rsidRPr="00FF5ED8">
        <w:rPr>
          <w:rFonts w:ascii="Times New Roman" w:hAnsi="Times New Roman" w:cs="Times New Roman"/>
        </w:rPr>
        <w:t>,</w:t>
      </w:r>
      <w:r w:rsidR="00F025F0" w:rsidRPr="00FF5ED8">
        <w:rPr>
          <w:rFonts w:ascii="Times New Roman" w:hAnsi="Times New Roman" w:cs="Times New Roman"/>
        </w:rPr>
        <w:t xml:space="preserve"> such as the </w:t>
      </w:r>
      <w:r w:rsidR="00851AB5" w:rsidRPr="00FF5ED8">
        <w:rPr>
          <w:rFonts w:ascii="Times New Roman" w:hAnsi="Times New Roman" w:cs="Times New Roman"/>
        </w:rPr>
        <w:lastRenderedPageBreak/>
        <w:t>ubiquitous Likert-scale, need to be overhauled</w:t>
      </w:r>
      <w:r w:rsidR="000A5960" w:rsidRPr="00FF5ED8">
        <w:rPr>
          <w:rFonts w:ascii="Times New Roman" w:hAnsi="Times New Roman" w:cs="Times New Roman"/>
        </w:rPr>
        <w:t xml:space="preserve"> (Willits, </w:t>
      </w:r>
      <w:proofErr w:type="spellStart"/>
      <w:r w:rsidR="000A5960" w:rsidRPr="00FF5ED8">
        <w:rPr>
          <w:rFonts w:ascii="Times New Roman" w:hAnsi="Times New Roman" w:cs="Times New Roman"/>
        </w:rPr>
        <w:t>Theodori</w:t>
      </w:r>
      <w:proofErr w:type="spellEnd"/>
      <w:r w:rsidR="000A5960" w:rsidRPr="00FF5ED8">
        <w:rPr>
          <w:rFonts w:ascii="Times New Roman" w:hAnsi="Times New Roman" w:cs="Times New Roman"/>
        </w:rPr>
        <w:t xml:space="preserve"> &amp; </w:t>
      </w:r>
      <w:proofErr w:type="spellStart"/>
      <w:r w:rsidR="000A5960" w:rsidRPr="00FF5ED8">
        <w:rPr>
          <w:rFonts w:ascii="Times New Roman" w:hAnsi="Times New Roman" w:cs="Times New Roman"/>
        </w:rPr>
        <w:t>Luloff</w:t>
      </w:r>
      <w:proofErr w:type="spellEnd"/>
      <w:r w:rsidR="000A5960" w:rsidRPr="00FF5ED8">
        <w:rPr>
          <w:rFonts w:ascii="Times New Roman" w:hAnsi="Times New Roman" w:cs="Times New Roman"/>
        </w:rPr>
        <w:t>, 2016)</w:t>
      </w:r>
      <w:r w:rsidR="00851AB5" w:rsidRPr="00FF5ED8">
        <w:rPr>
          <w:rFonts w:ascii="Times New Roman" w:hAnsi="Times New Roman" w:cs="Times New Roman"/>
        </w:rPr>
        <w:t xml:space="preserve">. His reasoning is that the bias associated with such methods are widely known and form a perennial impediment to the measurement of emotional experience. </w:t>
      </w:r>
    </w:p>
    <w:p w14:paraId="5FEB8D32" w14:textId="4ACD9A47" w:rsidR="00792DE6" w:rsidRPr="00FF5ED8" w:rsidRDefault="00851AB5" w:rsidP="00792DE6">
      <w:pPr>
        <w:spacing w:line="480" w:lineRule="auto"/>
        <w:rPr>
          <w:rFonts w:ascii="Times New Roman" w:hAnsi="Times New Roman" w:cs="Times New Roman"/>
        </w:rPr>
      </w:pPr>
      <w:r w:rsidRPr="00FF5ED8">
        <w:rPr>
          <w:rFonts w:ascii="Times New Roman" w:hAnsi="Times New Roman" w:cs="Times New Roman"/>
        </w:rPr>
        <w:tab/>
        <w:t xml:space="preserve">The final domain </w:t>
      </w: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recognises as</w:t>
      </w:r>
      <w:r w:rsidR="00E910D5" w:rsidRPr="00FF5ED8">
        <w:rPr>
          <w:rFonts w:ascii="Times New Roman" w:hAnsi="Times New Roman" w:cs="Times New Roman"/>
        </w:rPr>
        <w:t xml:space="preserve"> crucial to the growth of emotion research</w:t>
      </w:r>
      <w:r w:rsidRPr="00FF5ED8">
        <w:rPr>
          <w:rFonts w:ascii="Times New Roman" w:hAnsi="Times New Roman" w:cs="Times New Roman"/>
        </w:rPr>
        <w:t xml:space="preserve"> is that of </w:t>
      </w:r>
      <w:r w:rsidRPr="00FF5ED8">
        <w:rPr>
          <w:rFonts w:ascii="Times New Roman" w:hAnsi="Times New Roman" w:cs="Times New Roman"/>
          <w:i/>
          <w:iCs/>
        </w:rPr>
        <w:t>reality</w:t>
      </w:r>
      <w:r w:rsidRPr="00FF5ED8">
        <w:rPr>
          <w:rFonts w:ascii="Times New Roman" w:hAnsi="Times New Roman" w:cs="Times New Roman"/>
        </w:rPr>
        <w:t xml:space="preserve">. </w:t>
      </w:r>
      <w:proofErr w:type="spellStart"/>
      <w:r w:rsidR="00E910D5" w:rsidRPr="00FF5ED8">
        <w:rPr>
          <w:rFonts w:ascii="Times New Roman" w:hAnsi="Times New Roman" w:cs="Times New Roman"/>
        </w:rPr>
        <w:t>Kuppens</w:t>
      </w:r>
      <w:proofErr w:type="spellEnd"/>
      <w:r w:rsidR="00E910D5" w:rsidRPr="00FF5ED8">
        <w:rPr>
          <w:rFonts w:ascii="Times New Roman" w:hAnsi="Times New Roman" w:cs="Times New Roman"/>
        </w:rPr>
        <w:t xml:space="preserve"> appreciates that establishing rigorous standards for laboratory experiments and computer simulations </w:t>
      </w:r>
      <w:r w:rsidR="006939DA" w:rsidRPr="00FF5ED8">
        <w:rPr>
          <w:rFonts w:ascii="Times New Roman" w:hAnsi="Times New Roman" w:cs="Times New Roman"/>
        </w:rPr>
        <w:t>are</w:t>
      </w:r>
      <w:r w:rsidR="00E910D5" w:rsidRPr="00FF5ED8">
        <w:rPr>
          <w:rFonts w:ascii="Times New Roman" w:hAnsi="Times New Roman" w:cs="Times New Roman"/>
        </w:rPr>
        <w:t xml:space="preserve"> imperative to the advancement of emotion science. He counter</w:t>
      </w:r>
      <w:r w:rsidR="00DB6694" w:rsidRPr="00FF5ED8">
        <w:rPr>
          <w:rFonts w:ascii="Times New Roman" w:hAnsi="Times New Roman" w:cs="Times New Roman"/>
        </w:rPr>
        <w:t>poises this by highlighting the immense importance of ensuring that studies are relevant to the everyday life of people</w:t>
      </w:r>
      <w:r w:rsidR="006939DA" w:rsidRPr="00FF5ED8">
        <w:rPr>
          <w:rFonts w:ascii="Times New Roman" w:hAnsi="Times New Roman" w:cs="Times New Roman"/>
        </w:rPr>
        <w:t xml:space="preserve">. </w:t>
      </w:r>
    </w:p>
    <w:p w14:paraId="6FFB1595" w14:textId="5D04E858" w:rsidR="000E3447" w:rsidRPr="00FF5ED8" w:rsidRDefault="000E3447" w:rsidP="00792DE6">
      <w:pPr>
        <w:spacing w:line="480" w:lineRule="auto"/>
        <w:rPr>
          <w:rFonts w:ascii="Times New Roman" w:hAnsi="Times New Roman" w:cs="Times New Roman"/>
        </w:rPr>
      </w:pPr>
      <w:r w:rsidRPr="00FF5ED8">
        <w:rPr>
          <w:rFonts w:ascii="Times New Roman" w:hAnsi="Times New Roman" w:cs="Times New Roman"/>
        </w:rPr>
        <w:tab/>
      </w:r>
      <w:proofErr w:type="spellStart"/>
      <w:r w:rsidRPr="00FF5ED8">
        <w:rPr>
          <w:rFonts w:ascii="Times New Roman" w:hAnsi="Times New Roman" w:cs="Times New Roman"/>
        </w:rPr>
        <w:t>Kuppens</w:t>
      </w:r>
      <w:proofErr w:type="spellEnd"/>
      <w:r w:rsidRPr="00FF5ED8">
        <w:rPr>
          <w:rFonts w:ascii="Times New Roman" w:hAnsi="Times New Roman" w:cs="Times New Roman"/>
        </w:rPr>
        <w:t xml:space="preserve"> </w:t>
      </w:r>
      <w:r w:rsidR="00657D4E" w:rsidRPr="00FF5ED8">
        <w:rPr>
          <w:rFonts w:ascii="Times New Roman" w:hAnsi="Times New Roman" w:cs="Times New Roman"/>
        </w:rPr>
        <w:t>concludes by re</w:t>
      </w:r>
      <w:r w:rsidR="0039247E" w:rsidRPr="00FF5ED8">
        <w:rPr>
          <w:rFonts w:ascii="Times New Roman" w:hAnsi="Times New Roman" w:cs="Times New Roman"/>
        </w:rPr>
        <w:t>-e</w:t>
      </w:r>
      <w:r w:rsidR="00657D4E" w:rsidRPr="00FF5ED8">
        <w:rPr>
          <w:rFonts w:ascii="Times New Roman" w:hAnsi="Times New Roman" w:cs="Times New Roman"/>
        </w:rPr>
        <w:t xml:space="preserve">stablishing the success to date and current position of the emotional research field. He follows up by highlighting how the improvements he </w:t>
      </w:r>
      <w:r w:rsidR="0039247E" w:rsidRPr="00FF5ED8">
        <w:rPr>
          <w:rFonts w:ascii="Times New Roman" w:hAnsi="Times New Roman" w:cs="Times New Roman"/>
        </w:rPr>
        <w:t xml:space="preserve">previously discussed across each domain can </w:t>
      </w:r>
      <w:r w:rsidR="00853A66" w:rsidRPr="00FF5ED8">
        <w:rPr>
          <w:rFonts w:ascii="Times New Roman" w:hAnsi="Times New Roman" w:cs="Times New Roman"/>
        </w:rPr>
        <w:t>cumulatively advance the scientific field and consequently achieve real world utilisation and relevance.</w:t>
      </w:r>
    </w:p>
    <w:p w14:paraId="385590E7" w14:textId="53A167F3" w:rsidR="00DF300A" w:rsidRPr="00FF5ED8" w:rsidRDefault="00DF300A" w:rsidP="00792DE6">
      <w:pPr>
        <w:spacing w:line="480" w:lineRule="auto"/>
        <w:rPr>
          <w:rFonts w:ascii="Times New Roman" w:hAnsi="Times New Roman" w:cs="Times New Roman"/>
          <w:b/>
          <w:bCs/>
        </w:rPr>
      </w:pPr>
      <w:r w:rsidRPr="00FF5ED8">
        <w:rPr>
          <w:rFonts w:ascii="Times New Roman" w:hAnsi="Times New Roman" w:cs="Times New Roman"/>
          <w:b/>
          <w:bCs/>
        </w:rPr>
        <w:t>Category A – Application/Analysis</w:t>
      </w:r>
    </w:p>
    <w:p w14:paraId="27BB79EA" w14:textId="71B477C9" w:rsidR="00905E2C" w:rsidRPr="00FF5ED8" w:rsidRDefault="00905E2C" w:rsidP="00FE2A7F">
      <w:pPr>
        <w:spacing w:line="480" w:lineRule="auto"/>
        <w:ind w:firstLine="720"/>
        <w:rPr>
          <w:rFonts w:ascii="Times New Roman" w:eastAsia="Times New Roman" w:hAnsi="Times New Roman" w:cs="Times New Roman"/>
        </w:rPr>
      </w:pPr>
      <w:r w:rsidRPr="00FF5ED8">
        <w:rPr>
          <w:rFonts w:ascii="Times New Roman" w:eastAsia="Times New Roman" w:hAnsi="Times New Roman" w:cs="Times New Roman"/>
        </w:rPr>
        <w:t>I can see that the theoretical domain of this paper relates to emotion</w:t>
      </w:r>
      <w:r w:rsidR="008309EA" w:rsidRPr="00FF5ED8">
        <w:rPr>
          <w:rFonts w:ascii="Times New Roman" w:eastAsia="Times New Roman" w:hAnsi="Times New Roman" w:cs="Times New Roman"/>
        </w:rPr>
        <w:t xml:space="preserve"> classification</w:t>
      </w:r>
      <w:r w:rsidRPr="00FF5ED8">
        <w:rPr>
          <w:rFonts w:ascii="Times New Roman" w:eastAsia="Times New Roman" w:hAnsi="Times New Roman" w:cs="Times New Roman"/>
        </w:rPr>
        <w:t xml:space="preserve">. </w:t>
      </w:r>
      <w:proofErr w:type="spellStart"/>
      <w:r w:rsidRPr="00FF5ED8">
        <w:rPr>
          <w:rFonts w:ascii="Times New Roman" w:eastAsia="Times New Roman" w:hAnsi="Times New Roman" w:cs="Times New Roman"/>
        </w:rPr>
        <w:t>Kuppens</w:t>
      </w:r>
      <w:proofErr w:type="spellEnd"/>
      <w:r w:rsidRPr="00FF5ED8">
        <w:rPr>
          <w:rFonts w:ascii="Times New Roman" w:eastAsia="Times New Roman" w:hAnsi="Times New Roman" w:cs="Times New Roman"/>
        </w:rPr>
        <w:t xml:space="preserve"> </w:t>
      </w:r>
      <w:r w:rsidR="008309EA" w:rsidRPr="00FF5ED8">
        <w:rPr>
          <w:rFonts w:ascii="Times New Roman" w:eastAsia="Times New Roman" w:hAnsi="Times New Roman" w:cs="Times New Roman"/>
        </w:rPr>
        <w:t xml:space="preserve">conducted a literature review of the foremost theories from the predominant theoretical frameworks of emotion science (constructionist, evolutionary and cognitive appraisal). These theories contrast in their differentiation of emotion, </w:t>
      </w:r>
      <w:r w:rsidR="00381861" w:rsidRPr="00FF5ED8">
        <w:rPr>
          <w:rFonts w:ascii="Times New Roman" w:eastAsia="Times New Roman" w:hAnsi="Times New Roman" w:cs="Times New Roman"/>
        </w:rPr>
        <w:t>contradicting</w:t>
      </w:r>
      <w:r w:rsidR="00F12810" w:rsidRPr="00FF5ED8">
        <w:rPr>
          <w:rFonts w:ascii="Times New Roman" w:eastAsia="Times New Roman" w:hAnsi="Times New Roman" w:cs="Times New Roman"/>
        </w:rPr>
        <w:t xml:space="preserve"> each other in the qualitative categorisation and differentiation of the core emotions (Ekman</w:t>
      </w:r>
      <w:r w:rsidR="006B533B" w:rsidRPr="00FF5ED8">
        <w:rPr>
          <w:rFonts w:ascii="Times New Roman" w:eastAsia="Times New Roman" w:hAnsi="Times New Roman" w:cs="Times New Roman"/>
        </w:rPr>
        <w:t xml:space="preserve"> &amp; Friesen</w:t>
      </w:r>
      <w:r w:rsidR="00F12810" w:rsidRPr="00FF5ED8">
        <w:rPr>
          <w:rFonts w:ascii="Times New Roman" w:eastAsia="Times New Roman" w:hAnsi="Times New Roman" w:cs="Times New Roman"/>
        </w:rPr>
        <w:t>, 19</w:t>
      </w:r>
      <w:r w:rsidR="006B533B" w:rsidRPr="00FF5ED8">
        <w:rPr>
          <w:rFonts w:ascii="Times New Roman" w:eastAsia="Times New Roman" w:hAnsi="Times New Roman" w:cs="Times New Roman"/>
        </w:rPr>
        <w:t>75</w:t>
      </w:r>
      <w:r w:rsidR="00F12810" w:rsidRPr="00FF5ED8">
        <w:rPr>
          <w:rFonts w:ascii="Times New Roman" w:eastAsia="Times New Roman" w:hAnsi="Times New Roman" w:cs="Times New Roman"/>
        </w:rPr>
        <w:t xml:space="preserve">). Some theories consider </w:t>
      </w:r>
      <w:r w:rsidR="00497542" w:rsidRPr="00FF5ED8">
        <w:rPr>
          <w:rFonts w:ascii="Times New Roman" w:eastAsia="Times New Roman" w:hAnsi="Times New Roman" w:cs="Times New Roman"/>
        </w:rPr>
        <w:t>emotions to be discrete, that is naturally delineated and distinctly categorised (Beck, 2004). Other theories are categorised as dimensional, not recognising absolute distinction</w:t>
      </w:r>
      <w:r w:rsidR="006A13D1" w:rsidRPr="00FF5ED8">
        <w:rPr>
          <w:rFonts w:ascii="Times New Roman" w:eastAsia="Times New Roman" w:hAnsi="Times New Roman" w:cs="Times New Roman"/>
        </w:rPr>
        <w:t xml:space="preserve">s, rather observing emotion across a spectrum (Harmon-Jones, </w:t>
      </w:r>
      <w:r w:rsidR="000A5960" w:rsidRPr="00FF5ED8">
        <w:rPr>
          <w:rFonts w:ascii="Times New Roman" w:eastAsia="Times New Roman" w:hAnsi="Times New Roman" w:cs="Times New Roman"/>
        </w:rPr>
        <w:t xml:space="preserve">Harmon-Jones &amp; </w:t>
      </w:r>
      <w:proofErr w:type="spellStart"/>
      <w:r w:rsidR="000A5960" w:rsidRPr="00FF5ED8">
        <w:rPr>
          <w:rFonts w:ascii="Times New Roman" w:eastAsia="Times New Roman" w:hAnsi="Times New Roman" w:cs="Times New Roman"/>
        </w:rPr>
        <w:t>Summerell</w:t>
      </w:r>
      <w:proofErr w:type="spellEnd"/>
      <w:r w:rsidR="000A5960" w:rsidRPr="00FF5ED8">
        <w:rPr>
          <w:rFonts w:ascii="Times New Roman" w:eastAsia="Times New Roman" w:hAnsi="Times New Roman" w:cs="Times New Roman"/>
        </w:rPr>
        <w:t xml:space="preserve">, </w:t>
      </w:r>
      <w:r w:rsidR="006A13D1" w:rsidRPr="00FF5ED8">
        <w:rPr>
          <w:rFonts w:ascii="Times New Roman" w:eastAsia="Times New Roman" w:hAnsi="Times New Roman" w:cs="Times New Roman"/>
        </w:rPr>
        <w:t>2017).</w:t>
      </w:r>
    </w:p>
    <w:p w14:paraId="03D57598" w14:textId="4E238D5D" w:rsidR="00221764" w:rsidRPr="00FF5ED8" w:rsidRDefault="00221764" w:rsidP="00221764">
      <w:pPr>
        <w:spacing w:line="480" w:lineRule="auto"/>
        <w:ind w:firstLine="720"/>
        <w:rPr>
          <w:rFonts w:ascii="Times New Roman" w:hAnsi="Times New Roman" w:cs="Times New Roman"/>
        </w:rPr>
      </w:pPr>
      <w:r w:rsidRPr="00FF5ED8">
        <w:rPr>
          <w:rFonts w:ascii="Times New Roman" w:eastAsia="Times New Roman" w:hAnsi="Times New Roman" w:cs="Times New Roman"/>
        </w:rPr>
        <w:t xml:space="preserve">Kuppen’s paper recognises that a number of these theories overlap, predominantly due to an absence of uniformity in the definition of ‘emotion’. </w:t>
      </w:r>
    </w:p>
    <w:p w14:paraId="6366F955" w14:textId="77777777" w:rsidR="005F0743" w:rsidRPr="00FF5ED8" w:rsidRDefault="00221764" w:rsidP="00221764">
      <w:pPr>
        <w:spacing w:line="480" w:lineRule="auto"/>
        <w:rPr>
          <w:rFonts w:ascii="Times New Roman" w:eastAsia="Times New Roman" w:hAnsi="Times New Roman" w:cs="Times New Roman"/>
        </w:rPr>
      </w:pPr>
      <w:r w:rsidRPr="00FF5ED8">
        <w:rPr>
          <w:rFonts w:ascii="Times New Roman" w:eastAsia="Times New Roman" w:hAnsi="Times New Roman" w:cs="Times New Roman"/>
        </w:rPr>
        <w:lastRenderedPageBreak/>
        <w:t xml:space="preserve">This overlap is an example of the </w:t>
      </w:r>
      <w:r w:rsidR="00620FE6" w:rsidRPr="00FF5ED8">
        <w:rPr>
          <w:rFonts w:ascii="Times New Roman" w:eastAsia="Times New Roman" w:hAnsi="Times New Roman" w:cs="Times New Roman"/>
        </w:rPr>
        <w:t xml:space="preserve">situational condition of </w:t>
      </w:r>
      <w:r w:rsidR="00620FE6" w:rsidRPr="00FF5ED8">
        <w:rPr>
          <w:rFonts w:ascii="Times New Roman" w:eastAsia="Times New Roman" w:hAnsi="Times New Roman" w:cs="Times New Roman"/>
          <w:i/>
          <w:iCs/>
        </w:rPr>
        <w:t>parsimony theory.</w:t>
      </w:r>
      <w:r w:rsidR="00620FE6" w:rsidRPr="00FF5ED8">
        <w:rPr>
          <w:rFonts w:ascii="Times New Roman" w:eastAsia="Times New Roman" w:hAnsi="Times New Roman" w:cs="Times New Roman"/>
        </w:rPr>
        <w:t xml:space="preserve"> Parsimony theory establishes that where multiple theories </w:t>
      </w:r>
      <w:r w:rsidR="00FE2A7F" w:rsidRPr="00FF5ED8">
        <w:rPr>
          <w:rFonts w:ascii="Times New Roman" w:eastAsia="Times New Roman" w:hAnsi="Times New Roman" w:cs="Times New Roman"/>
        </w:rPr>
        <w:t>exist to explain the same phenomena, the simpler theory is the more likely. The exception to this theory is when multiple theories coexist due to their situational applicability.</w:t>
      </w:r>
    </w:p>
    <w:p w14:paraId="1A4C2DAA" w14:textId="007F7F37" w:rsidR="005F0743" w:rsidRPr="00FF5ED8" w:rsidRDefault="005F0743" w:rsidP="00221764">
      <w:pPr>
        <w:spacing w:line="480" w:lineRule="auto"/>
        <w:rPr>
          <w:rFonts w:ascii="Times New Roman" w:eastAsia="Times New Roman" w:hAnsi="Times New Roman" w:cs="Times New Roman"/>
          <w:b/>
          <w:bCs/>
        </w:rPr>
      </w:pPr>
      <w:r w:rsidRPr="00FF5ED8">
        <w:rPr>
          <w:rFonts w:ascii="Times New Roman" w:eastAsia="Times New Roman" w:hAnsi="Times New Roman" w:cs="Times New Roman"/>
          <w:b/>
          <w:bCs/>
        </w:rPr>
        <w:t>Category B (Evaluation)</w:t>
      </w:r>
    </w:p>
    <w:p w14:paraId="24DFF6F5" w14:textId="4FC67C4D" w:rsidR="00853A66" w:rsidRPr="00FF5ED8" w:rsidRDefault="00974B5E" w:rsidP="002F31BB">
      <w:pPr>
        <w:spacing w:line="480" w:lineRule="auto"/>
        <w:ind w:firstLine="720"/>
        <w:rPr>
          <w:rFonts w:ascii="Times New Roman" w:eastAsia="Times New Roman" w:hAnsi="Times New Roman" w:cs="Times New Roman"/>
        </w:rPr>
      </w:pPr>
      <w:r w:rsidRPr="00FF5ED8">
        <w:rPr>
          <w:rFonts w:ascii="Times New Roman" w:eastAsia="Times New Roman" w:hAnsi="Times New Roman" w:cs="Times New Roman"/>
        </w:rPr>
        <w:t xml:space="preserve">The rationale for the importance </w:t>
      </w:r>
      <w:r w:rsidR="00F60C3B" w:rsidRPr="00FF5ED8">
        <w:rPr>
          <w:rFonts w:ascii="Times New Roman" w:eastAsia="Times New Roman" w:hAnsi="Times New Roman" w:cs="Times New Roman"/>
        </w:rPr>
        <w:t>of</w:t>
      </w:r>
      <w:r w:rsidRPr="00FF5ED8">
        <w:rPr>
          <w:rFonts w:ascii="Times New Roman" w:eastAsia="Times New Roman" w:hAnsi="Times New Roman" w:cs="Times New Roman"/>
        </w:rPr>
        <w:t xml:space="preserve"> unifying theories in the field of emotion research was not well established by </w:t>
      </w:r>
      <w:proofErr w:type="spellStart"/>
      <w:r w:rsidRPr="00FF5ED8">
        <w:rPr>
          <w:rFonts w:ascii="Times New Roman" w:eastAsia="Times New Roman" w:hAnsi="Times New Roman" w:cs="Times New Roman"/>
        </w:rPr>
        <w:t>Kuppens</w:t>
      </w:r>
      <w:proofErr w:type="spellEnd"/>
      <w:r w:rsidR="000D662F" w:rsidRPr="00FF5ED8">
        <w:rPr>
          <w:rFonts w:ascii="Times New Roman" w:eastAsia="Times New Roman" w:hAnsi="Times New Roman" w:cs="Times New Roman"/>
        </w:rPr>
        <w:t xml:space="preserve">. He explains that the existence of multiple theoretical frameworks </w:t>
      </w:r>
      <w:r w:rsidR="00740B4D" w:rsidRPr="00FF5ED8">
        <w:rPr>
          <w:rFonts w:ascii="Times New Roman" w:eastAsia="Times New Roman" w:hAnsi="Times New Roman" w:cs="Times New Roman"/>
        </w:rPr>
        <w:t xml:space="preserve">could be viewed as a luxury for emotion researchers as it offered a multitude of viewpoints for the framing of thought and scientific approaches to expand the understanding of the emotional research field. He follows up by saying that </w:t>
      </w:r>
      <w:r w:rsidR="002F31BB" w:rsidRPr="00FF5ED8">
        <w:rPr>
          <w:rFonts w:ascii="Times New Roman" w:eastAsia="Times New Roman" w:hAnsi="Times New Roman" w:cs="Times New Roman"/>
        </w:rPr>
        <w:t xml:space="preserve">multiple frameworks could also hold back emotion researchers due to a wide object of study increasing the quantity of available literature. The remainder of </w:t>
      </w:r>
      <w:proofErr w:type="spellStart"/>
      <w:r w:rsidR="002F31BB" w:rsidRPr="00FF5ED8">
        <w:rPr>
          <w:rFonts w:ascii="Times New Roman" w:eastAsia="Times New Roman" w:hAnsi="Times New Roman" w:cs="Times New Roman"/>
        </w:rPr>
        <w:t>Kupper’s</w:t>
      </w:r>
      <w:proofErr w:type="spellEnd"/>
      <w:r w:rsidR="002F31BB" w:rsidRPr="00FF5ED8">
        <w:rPr>
          <w:rFonts w:ascii="Times New Roman" w:eastAsia="Times New Roman" w:hAnsi="Times New Roman" w:cs="Times New Roman"/>
        </w:rPr>
        <w:t xml:space="preserve"> discussion highlights common divisions in theoretical approaches, his own views on these divisions following a literature review and offering suggestions for the unification of theories. I felt that upon reviewing this section, there was a lack of evidence presented as to the importance of unifying the theories for the advancement of the emotional research field. </w:t>
      </w:r>
      <w:r w:rsidR="00851B4A" w:rsidRPr="00FF5ED8">
        <w:rPr>
          <w:rFonts w:ascii="Times New Roman" w:eastAsia="Times New Roman" w:hAnsi="Times New Roman" w:cs="Times New Roman"/>
        </w:rPr>
        <w:t xml:space="preserve">Unifying theories seems logical and completing empirical studies to resolve areas of disagreement across theories appears rational. </w:t>
      </w:r>
      <w:proofErr w:type="spellStart"/>
      <w:r w:rsidR="00851B4A" w:rsidRPr="00FF5ED8">
        <w:rPr>
          <w:rFonts w:ascii="Times New Roman" w:eastAsia="Times New Roman" w:hAnsi="Times New Roman" w:cs="Times New Roman"/>
        </w:rPr>
        <w:t>Kuppens</w:t>
      </w:r>
      <w:proofErr w:type="spellEnd"/>
      <w:r w:rsidR="00851B4A" w:rsidRPr="00FF5ED8">
        <w:rPr>
          <w:rFonts w:ascii="Times New Roman" w:eastAsia="Times New Roman" w:hAnsi="Times New Roman" w:cs="Times New Roman"/>
        </w:rPr>
        <w:t xml:space="preserve"> however needed to provide supporting evidence as to how this unification provides </w:t>
      </w:r>
      <w:r w:rsidR="00F60C3B" w:rsidRPr="00FF5ED8">
        <w:rPr>
          <w:rFonts w:ascii="Times New Roman" w:eastAsia="Times New Roman" w:hAnsi="Times New Roman" w:cs="Times New Roman"/>
        </w:rPr>
        <w:t xml:space="preserve">advancement in the field, particularly in regards to the real-world advancement that would result. I believe that </w:t>
      </w:r>
      <w:proofErr w:type="spellStart"/>
      <w:r w:rsidR="00F60C3B" w:rsidRPr="00FF5ED8">
        <w:rPr>
          <w:rFonts w:ascii="Times New Roman" w:eastAsia="Times New Roman" w:hAnsi="Times New Roman" w:cs="Times New Roman"/>
        </w:rPr>
        <w:t>Kuppens</w:t>
      </w:r>
      <w:proofErr w:type="spellEnd"/>
      <w:r w:rsidR="00F60C3B" w:rsidRPr="00FF5ED8">
        <w:rPr>
          <w:rFonts w:ascii="Times New Roman" w:eastAsia="Times New Roman" w:hAnsi="Times New Roman" w:cs="Times New Roman"/>
        </w:rPr>
        <w:t xml:space="preserve"> </w:t>
      </w:r>
      <w:r w:rsidR="00E97942" w:rsidRPr="00FF5ED8">
        <w:rPr>
          <w:rFonts w:ascii="Times New Roman" w:eastAsia="Times New Roman" w:hAnsi="Times New Roman" w:cs="Times New Roman"/>
        </w:rPr>
        <w:t xml:space="preserve">also </w:t>
      </w:r>
      <w:r w:rsidR="00F60C3B" w:rsidRPr="00FF5ED8">
        <w:rPr>
          <w:rFonts w:ascii="Times New Roman" w:eastAsia="Times New Roman" w:hAnsi="Times New Roman" w:cs="Times New Roman"/>
        </w:rPr>
        <w:t xml:space="preserve">needed to further </w:t>
      </w:r>
      <w:r w:rsidR="00E97942" w:rsidRPr="00FF5ED8">
        <w:rPr>
          <w:rFonts w:ascii="Times New Roman" w:eastAsia="Times New Roman" w:hAnsi="Times New Roman" w:cs="Times New Roman"/>
        </w:rPr>
        <w:t>elaborate on</w:t>
      </w:r>
      <w:r w:rsidR="00F60C3B" w:rsidRPr="00FF5ED8">
        <w:rPr>
          <w:rFonts w:ascii="Times New Roman" w:eastAsia="Times New Roman" w:hAnsi="Times New Roman" w:cs="Times New Roman"/>
        </w:rPr>
        <w:t xml:space="preserve"> the impediments which multiple theories </w:t>
      </w:r>
      <w:r w:rsidR="007D7373" w:rsidRPr="00FF5ED8">
        <w:rPr>
          <w:rFonts w:ascii="Times New Roman" w:eastAsia="Times New Roman" w:hAnsi="Times New Roman" w:cs="Times New Roman"/>
        </w:rPr>
        <w:t>presents.</w:t>
      </w:r>
      <w:r w:rsidR="00E97942" w:rsidRPr="00FF5ED8">
        <w:rPr>
          <w:rFonts w:ascii="Times New Roman" w:eastAsia="Times New Roman" w:hAnsi="Times New Roman" w:cs="Times New Roman"/>
        </w:rPr>
        <w:t xml:space="preserve"> Mentioning that multiple theories present both opportunity and impediment, it becomes unclear whether it is more beneficial to </w:t>
      </w:r>
      <w:r w:rsidR="00CF798F" w:rsidRPr="00FF5ED8">
        <w:rPr>
          <w:rFonts w:ascii="Times New Roman" w:eastAsia="Times New Roman" w:hAnsi="Times New Roman" w:cs="Times New Roman"/>
        </w:rPr>
        <w:t>continue working within an expanded field with multiple theoretical frameworks or to tighten the study object and have a single working theory.</w:t>
      </w:r>
    </w:p>
    <w:p w14:paraId="6D452428" w14:textId="77777777" w:rsidR="00FF5ED8" w:rsidRDefault="00FF5ED8" w:rsidP="0090085D">
      <w:pPr>
        <w:spacing w:line="480" w:lineRule="auto"/>
        <w:rPr>
          <w:rFonts w:ascii="Times New Roman" w:eastAsia="Times New Roman" w:hAnsi="Times New Roman" w:cs="Times New Roman"/>
          <w:b/>
          <w:bCs/>
        </w:rPr>
      </w:pPr>
    </w:p>
    <w:p w14:paraId="50758BE4" w14:textId="115E6493" w:rsidR="00E97942" w:rsidRPr="00FF5ED8" w:rsidRDefault="00E97942" w:rsidP="0090085D">
      <w:pPr>
        <w:spacing w:line="480" w:lineRule="auto"/>
        <w:rPr>
          <w:rFonts w:ascii="Times New Roman" w:eastAsia="Times New Roman" w:hAnsi="Times New Roman" w:cs="Times New Roman"/>
          <w:b/>
          <w:bCs/>
        </w:rPr>
      </w:pPr>
      <w:r w:rsidRPr="00FF5ED8">
        <w:rPr>
          <w:rFonts w:ascii="Times New Roman" w:eastAsia="Times New Roman" w:hAnsi="Times New Roman" w:cs="Times New Roman"/>
          <w:b/>
          <w:bCs/>
        </w:rPr>
        <w:lastRenderedPageBreak/>
        <w:t>Category C (Self-evaluation)</w:t>
      </w:r>
    </w:p>
    <w:p w14:paraId="5E454BC4" w14:textId="2501AC04" w:rsidR="00E97942" w:rsidRPr="00FF5ED8" w:rsidRDefault="00E97942" w:rsidP="002F31BB">
      <w:pPr>
        <w:spacing w:line="480" w:lineRule="auto"/>
        <w:ind w:firstLine="720"/>
        <w:rPr>
          <w:rFonts w:ascii="Times New Roman" w:hAnsi="Times New Roman" w:cs="Times New Roman"/>
        </w:rPr>
      </w:pPr>
      <w:r w:rsidRPr="00FF5ED8">
        <w:rPr>
          <w:rFonts w:ascii="Times New Roman" w:hAnsi="Times New Roman" w:cs="Times New Roman"/>
        </w:rPr>
        <w:t>I found it relatively difficult to conceptualise the changes which were presented in Kuppen’s paper</w:t>
      </w:r>
      <w:r w:rsidR="000941CA" w:rsidRPr="00FF5ED8">
        <w:rPr>
          <w:rFonts w:ascii="Times New Roman" w:hAnsi="Times New Roman" w:cs="Times New Roman"/>
        </w:rPr>
        <w:t>, specifically in regard to their applicability to real-world improvements. I found that the domains were reasonably well established in terms of their current position and the author’s proposed steps to implement change</w:t>
      </w:r>
      <w:r w:rsidR="002471E6" w:rsidRPr="00FF5ED8">
        <w:rPr>
          <w:rFonts w:ascii="Times New Roman" w:hAnsi="Times New Roman" w:cs="Times New Roman"/>
        </w:rPr>
        <w:t xml:space="preserve">. Despite this, I felt that considering the paper’s title focused on making improvements to the three identified domains to advance research, a lot more emphasis needed to be placed on </w:t>
      </w:r>
      <w:r w:rsidR="00F3183B">
        <w:rPr>
          <w:rFonts w:ascii="Times New Roman" w:hAnsi="Times New Roman" w:cs="Times New Roman"/>
        </w:rPr>
        <w:t>said</w:t>
      </w:r>
      <w:r w:rsidR="002471E6" w:rsidRPr="00FF5ED8">
        <w:rPr>
          <w:rFonts w:ascii="Times New Roman" w:hAnsi="Times New Roman" w:cs="Times New Roman"/>
        </w:rPr>
        <w:t xml:space="preserve"> advanc</w:t>
      </w:r>
      <w:r w:rsidR="00F3183B">
        <w:rPr>
          <w:rFonts w:ascii="Times New Roman" w:hAnsi="Times New Roman" w:cs="Times New Roman"/>
        </w:rPr>
        <w:t>ement of</w:t>
      </w:r>
      <w:r w:rsidR="002471E6" w:rsidRPr="00FF5ED8">
        <w:rPr>
          <w:rFonts w:ascii="Times New Roman" w:hAnsi="Times New Roman" w:cs="Times New Roman"/>
        </w:rPr>
        <w:t xml:space="preserve"> research.</w:t>
      </w:r>
      <w:r w:rsidR="00F650C7" w:rsidRPr="00FF5ED8">
        <w:rPr>
          <w:rFonts w:ascii="Times New Roman" w:hAnsi="Times New Roman" w:cs="Times New Roman"/>
        </w:rPr>
        <w:t xml:space="preserve"> I found that to optimise my </w:t>
      </w:r>
      <w:r w:rsidR="002471E6" w:rsidRPr="00FF5ED8">
        <w:rPr>
          <w:rFonts w:ascii="Times New Roman" w:hAnsi="Times New Roman" w:cs="Times New Roman"/>
        </w:rPr>
        <w:t xml:space="preserve">own comprehension </w:t>
      </w:r>
      <w:r w:rsidR="00F650C7" w:rsidRPr="00FF5ED8">
        <w:rPr>
          <w:rFonts w:ascii="Times New Roman" w:hAnsi="Times New Roman" w:cs="Times New Roman"/>
        </w:rPr>
        <w:t xml:space="preserve">I </w:t>
      </w:r>
      <w:r w:rsidR="00B86A73" w:rsidRPr="00FF5ED8">
        <w:rPr>
          <w:rFonts w:ascii="Times New Roman" w:hAnsi="Times New Roman" w:cs="Times New Roman"/>
        </w:rPr>
        <w:t>was forced to draw a lot of my own conclusions as to how the suggested improvements would advance the field of study</w:t>
      </w:r>
      <w:r w:rsidR="00653AD0" w:rsidRPr="00FF5ED8">
        <w:rPr>
          <w:rFonts w:ascii="Times New Roman" w:hAnsi="Times New Roman" w:cs="Times New Roman"/>
        </w:rPr>
        <w:t>. I recognise now</w:t>
      </w:r>
      <w:r w:rsidR="00F3183B">
        <w:rPr>
          <w:rFonts w:ascii="Times New Roman" w:hAnsi="Times New Roman" w:cs="Times New Roman"/>
        </w:rPr>
        <w:t xml:space="preserve">, </w:t>
      </w:r>
      <w:r w:rsidR="00653AD0" w:rsidRPr="00FF5ED8">
        <w:rPr>
          <w:rFonts w:ascii="Times New Roman" w:hAnsi="Times New Roman" w:cs="Times New Roman"/>
        </w:rPr>
        <w:t>upon reflection</w:t>
      </w:r>
      <w:r w:rsidR="00F3183B">
        <w:rPr>
          <w:rFonts w:ascii="Times New Roman" w:hAnsi="Times New Roman" w:cs="Times New Roman"/>
        </w:rPr>
        <w:t>,</w:t>
      </w:r>
      <w:r w:rsidR="00653AD0" w:rsidRPr="00FF5ED8">
        <w:rPr>
          <w:rFonts w:ascii="Times New Roman" w:hAnsi="Times New Roman" w:cs="Times New Roman"/>
        </w:rPr>
        <w:t xml:space="preserve"> that in doing so I am introducing my own</w:t>
      </w:r>
      <w:r w:rsidR="000A5960" w:rsidRPr="00FF5ED8">
        <w:rPr>
          <w:rFonts w:ascii="Times New Roman" w:hAnsi="Times New Roman" w:cs="Times New Roman"/>
        </w:rPr>
        <w:t xml:space="preserve"> confirmation</w:t>
      </w:r>
      <w:r w:rsidR="00653AD0" w:rsidRPr="00FF5ED8">
        <w:rPr>
          <w:rFonts w:ascii="Times New Roman" w:hAnsi="Times New Roman" w:cs="Times New Roman"/>
        </w:rPr>
        <w:t xml:space="preserve"> biases and preconceptions to my learning. To rectify this, I </w:t>
      </w:r>
      <w:r w:rsidR="000A5960" w:rsidRPr="00FF5ED8">
        <w:rPr>
          <w:rFonts w:ascii="Times New Roman" w:hAnsi="Times New Roman" w:cs="Times New Roman"/>
        </w:rPr>
        <w:t>have researched methods to overcome my cognitive biases when reading studies</w:t>
      </w:r>
      <w:r w:rsidR="006B533B" w:rsidRPr="00FF5ED8">
        <w:rPr>
          <w:rFonts w:ascii="Times New Roman" w:hAnsi="Times New Roman" w:cs="Times New Roman"/>
        </w:rPr>
        <w:t xml:space="preserve"> and recognise the</w:t>
      </w:r>
      <w:r w:rsidR="00653AD0" w:rsidRPr="00FF5ED8">
        <w:rPr>
          <w:rFonts w:ascii="Times New Roman" w:hAnsi="Times New Roman" w:cs="Times New Roman"/>
        </w:rPr>
        <w:t xml:space="preserve"> importance of extending my knowledge through further reading</w:t>
      </w:r>
      <w:r w:rsidR="000A5960" w:rsidRPr="00FF5ED8">
        <w:rPr>
          <w:rFonts w:ascii="Times New Roman" w:hAnsi="Times New Roman" w:cs="Times New Roman"/>
        </w:rPr>
        <w:t xml:space="preserve"> (King, 2021)</w:t>
      </w:r>
      <w:r w:rsidR="00653AD0" w:rsidRPr="00FF5ED8">
        <w:rPr>
          <w:rFonts w:ascii="Times New Roman" w:hAnsi="Times New Roman" w:cs="Times New Roman"/>
        </w:rPr>
        <w:t>.</w:t>
      </w:r>
    </w:p>
    <w:p w14:paraId="25C7A119" w14:textId="767BFB65" w:rsidR="0090085D" w:rsidRPr="00FF5ED8" w:rsidRDefault="0090085D" w:rsidP="0090085D">
      <w:pPr>
        <w:rPr>
          <w:rFonts w:ascii="Times New Roman" w:hAnsi="Times New Roman" w:cs="Times New Roman"/>
        </w:rPr>
      </w:pPr>
    </w:p>
    <w:p w14:paraId="0D683E31" w14:textId="732691E0" w:rsidR="0090085D" w:rsidRPr="00FF5ED8" w:rsidRDefault="0090085D" w:rsidP="0090085D">
      <w:pPr>
        <w:rPr>
          <w:rFonts w:ascii="Times New Roman" w:hAnsi="Times New Roman" w:cs="Times New Roman"/>
        </w:rPr>
      </w:pPr>
    </w:p>
    <w:p w14:paraId="29B7216F" w14:textId="718A57E4" w:rsidR="0090085D" w:rsidRPr="00FF5ED8" w:rsidRDefault="0090085D" w:rsidP="0090085D">
      <w:pPr>
        <w:rPr>
          <w:rFonts w:ascii="Times New Roman" w:hAnsi="Times New Roman" w:cs="Times New Roman"/>
        </w:rPr>
      </w:pPr>
    </w:p>
    <w:p w14:paraId="635ACB59" w14:textId="2D38098C" w:rsidR="0090085D" w:rsidRPr="00FF5ED8" w:rsidRDefault="0090085D" w:rsidP="0090085D">
      <w:pPr>
        <w:rPr>
          <w:rFonts w:ascii="Times New Roman" w:hAnsi="Times New Roman" w:cs="Times New Roman"/>
        </w:rPr>
      </w:pPr>
    </w:p>
    <w:p w14:paraId="59D30F22" w14:textId="10F86BF0" w:rsidR="0090085D" w:rsidRPr="00FF5ED8" w:rsidRDefault="0090085D" w:rsidP="0090085D">
      <w:pPr>
        <w:rPr>
          <w:rFonts w:ascii="Times New Roman" w:hAnsi="Times New Roman" w:cs="Times New Roman"/>
        </w:rPr>
      </w:pPr>
    </w:p>
    <w:p w14:paraId="25518ED6" w14:textId="44E16782" w:rsidR="0090085D" w:rsidRPr="00FF5ED8" w:rsidRDefault="0090085D" w:rsidP="0090085D">
      <w:pPr>
        <w:rPr>
          <w:rFonts w:ascii="Times New Roman" w:hAnsi="Times New Roman" w:cs="Times New Roman"/>
        </w:rPr>
      </w:pPr>
    </w:p>
    <w:p w14:paraId="164CAFCF" w14:textId="170159EA" w:rsidR="0090085D" w:rsidRPr="00FF5ED8" w:rsidRDefault="0090085D" w:rsidP="0090085D">
      <w:pPr>
        <w:rPr>
          <w:rFonts w:ascii="Times New Roman" w:hAnsi="Times New Roman" w:cs="Times New Roman"/>
        </w:rPr>
      </w:pPr>
    </w:p>
    <w:p w14:paraId="29E324F3" w14:textId="0A0D47EF" w:rsidR="0090085D" w:rsidRPr="00FF5ED8" w:rsidRDefault="0090085D" w:rsidP="0090085D">
      <w:pPr>
        <w:rPr>
          <w:rFonts w:ascii="Times New Roman" w:hAnsi="Times New Roman" w:cs="Times New Roman"/>
        </w:rPr>
      </w:pPr>
    </w:p>
    <w:p w14:paraId="3A8D6481" w14:textId="5D558A0B" w:rsidR="0090085D" w:rsidRPr="00FF5ED8" w:rsidRDefault="0090085D" w:rsidP="0090085D">
      <w:pPr>
        <w:rPr>
          <w:rFonts w:ascii="Times New Roman" w:hAnsi="Times New Roman" w:cs="Times New Roman"/>
        </w:rPr>
      </w:pPr>
    </w:p>
    <w:p w14:paraId="359DB864" w14:textId="7EB7997C" w:rsidR="0090085D" w:rsidRPr="00FF5ED8" w:rsidRDefault="0090085D" w:rsidP="0090085D">
      <w:pPr>
        <w:rPr>
          <w:rFonts w:ascii="Times New Roman" w:hAnsi="Times New Roman" w:cs="Times New Roman"/>
        </w:rPr>
      </w:pPr>
    </w:p>
    <w:p w14:paraId="64881CFC" w14:textId="54CCE1F6" w:rsidR="0090085D" w:rsidRPr="00FF5ED8" w:rsidRDefault="0090085D" w:rsidP="0090085D">
      <w:pPr>
        <w:rPr>
          <w:rFonts w:ascii="Times New Roman" w:hAnsi="Times New Roman" w:cs="Times New Roman"/>
        </w:rPr>
      </w:pPr>
    </w:p>
    <w:p w14:paraId="53058238" w14:textId="15616EBF" w:rsidR="0090085D" w:rsidRPr="00FF5ED8" w:rsidRDefault="0090085D" w:rsidP="0090085D">
      <w:pPr>
        <w:rPr>
          <w:rFonts w:ascii="Times New Roman" w:hAnsi="Times New Roman" w:cs="Times New Roman"/>
        </w:rPr>
      </w:pPr>
    </w:p>
    <w:p w14:paraId="55E2450A" w14:textId="647F7E8D" w:rsidR="0090085D" w:rsidRPr="00FF5ED8" w:rsidRDefault="0090085D" w:rsidP="0090085D">
      <w:pPr>
        <w:rPr>
          <w:rFonts w:ascii="Times New Roman" w:hAnsi="Times New Roman" w:cs="Times New Roman"/>
        </w:rPr>
      </w:pPr>
    </w:p>
    <w:p w14:paraId="0A26D2F9" w14:textId="0E785594" w:rsidR="0090085D" w:rsidRPr="00FF5ED8" w:rsidRDefault="0090085D" w:rsidP="0090085D">
      <w:pPr>
        <w:rPr>
          <w:rFonts w:ascii="Times New Roman" w:hAnsi="Times New Roman" w:cs="Times New Roman"/>
        </w:rPr>
      </w:pPr>
    </w:p>
    <w:p w14:paraId="3977CE4E" w14:textId="5BC9941F" w:rsidR="0090085D" w:rsidRDefault="0090085D" w:rsidP="0090085D">
      <w:pPr>
        <w:rPr>
          <w:rFonts w:ascii="Times New Roman" w:hAnsi="Times New Roman" w:cs="Times New Roman"/>
        </w:rPr>
      </w:pPr>
    </w:p>
    <w:p w14:paraId="5F4445A6" w14:textId="5930C9B8" w:rsidR="00FF5ED8" w:rsidRDefault="00FF5ED8" w:rsidP="0090085D">
      <w:pPr>
        <w:rPr>
          <w:rFonts w:ascii="Times New Roman" w:hAnsi="Times New Roman" w:cs="Times New Roman"/>
        </w:rPr>
      </w:pPr>
    </w:p>
    <w:p w14:paraId="3FB77E92" w14:textId="7D7F8200" w:rsidR="00FF5ED8" w:rsidRDefault="00FF5ED8" w:rsidP="0090085D">
      <w:pPr>
        <w:rPr>
          <w:rFonts w:ascii="Times New Roman" w:hAnsi="Times New Roman" w:cs="Times New Roman"/>
        </w:rPr>
      </w:pPr>
    </w:p>
    <w:p w14:paraId="1FAB2779" w14:textId="04160EF9" w:rsidR="00FF5ED8" w:rsidRDefault="00FF5ED8" w:rsidP="0090085D">
      <w:pPr>
        <w:rPr>
          <w:rFonts w:ascii="Times New Roman" w:hAnsi="Times New Roman" w:cs="Times New Roman"/>
        </w:rPr>
      </w:pPr>
    </w:p>
    <w:p w14:paraId="5D491AE8" w14:textId="589A15D0" w:rsidR="00FF5ED8" w:rsidRDefault="00FF5ED8" w:rsidP="0090085D">
      <w:pPr>
        <w:rPr>
          <w:rFonts w:ascii="Times New Roman" w:hAnsi="Times New Roman" w:cs="Times New Roman"/>
        </w:rPr>
      </w:pPr>
    </w:p>
    <w:p w14:paraId="2A43BD1B" w14:textId="03BA87E8" w:rsidR="00FF5ED8" w:rsidRDefault="00FF5ED8" w:rsidP="0090085D">
      <w:pPr>
        <w:rPr>
          <w:rFonts w:ascii="Times New Roman" w:hAnsi="Times New Roman" w:cs="Times New Roman"/>
        </w:rPr>
      </w:pPr>
    </w:p>
    <w:p w14:paraId="25FC939E" w14:textId="65B7E10C" w:rsidR="00FF5ED8" w:rsidRDefault="00FF5ED8" w:rsidP="0090085D">
      <w:pPr>
        <w:rPr>
          <w:rFonts w:ascii="Times New Roman" w:hAnsi="Times New Roman" w:cs="Times New Roman"/>
        </w:rPr>
      </w:pPr>
    </w:p>
    <w:p w14:paraId="5A418298" w14:textId="1E3BD704" w:rsidR="00FF5ED8" w:rsidRDefault="00FF5ED8" w:rsidP="0090085D">
      <w:pPr>
        <w:rPr>
          <w:rFonts w:ascii="Times New Roman" w:hAnsi="Times New Roman" w:cs="Times New Roman"/>
        </w:rPr>
      </w:pPr>
    </w:p>
    <w:p w14:paraId="78B4671A" w14:textId="3BE4488E" w:rsidR="00FF5ED8" w:rsidRDefault="00FF5ED8" w:rsidP="0090085D">
      <w:pPr>
        <w:rPr>
          <w:rFonts w:ascii="Times New Roman" w:hAnsi="Times New Roman" w:cs="Times New Roman"/>
        </w:rPr>
      </w:pPr>
    </w:p>
    <w:p w14:paraId="5BCE6DF3" w14:textId="195CE776" w:rsidR="0090085D" w:rsidRPr="00FF5ED8" w:rsidRDefault="0090085D" w:rsidP="0090085D">
      <w:pPr>
        <w:rPr>
          <w:rFonts w:ascii="Times New Roman" w:hAnsi="Times New Roman" w:cs="Times New Roman"/>
        </w:rPr>
      </w:pPr>
    </w:p>
    <w:p w14:paraId="7A3AC2DD" w14:textId="2E6C5001" w:rsidR="0090085D" w:rsidRDefault="006208A5" w:rsidP="0090085D">
      <w:pPr>
        <w:rPr>
          <w:rFonts w:ascii="Times New Roman" w:hAnsi="Times New Roman" w:cs="Times New Roman"/>
          <w:b/>
          <w:bCs/>
        </w:rPr>
      </w:pPr>
      <w:r w:rsidRPr="00FF5ED8">
        <w:rPr>
          <w:rFonts w:ascii="Times New Roman" w:hAnsi="Times New Roman" w:cs="Times New Roman"/>
          <w:b/>
          <w:bCs/>
        </w:rPr>
        <w:lastRenderedPageBreak/>
        <w:t>References;</w:t>
      </w:r>
    </w:p>
    <w:p w14:paraId="0C45F289" w14:textId="77777777" w:rsidR="00386BFD" w:rsidRPr="00FF5ED8" w:rsidRDefault="00386BFD" w:rsidP="0090085D">
      <w:pPr>
        <w:rPr>
          <w:rFonts w:ascii="Times New Roman" w:hAnsi="Times New Roman" w:cs="Times New Roman"/>
          <w:b/>
          <w:bCs/>
        </w:rPr>
      </w:pPr>
    </w:p>
    <w:p w14:paraId="25B2437E" w14:textId="35A08ACA" w:rsidR="006B533B" w:rsidRPr="00FF5ED8" w:rsidRDefault="006B533B" w:rsidP="00FF5ED8">
      <w:pPr>
        <w:ind w:left="720" w:hanging="720"/>
        <w:rPr>
          <w:rFonts w:ascii="Times New Roman" w:eastAsia="Times New Roman" w:hAnsi="Times New Roman" w:cs="Times New Roman"/>
        </w:rPr>
      </w:pPr>
      <w:r w:rsidRPr="006B533B">
        <w:rPr>
          <w:rFonts w:ascii="Times New Roman" w:eastAsia="Times New Roman" w:hAnsi="Times New Roman" w:cs="Times New Roman"/>
        </w:rPr>
        <w:t xml:space="preserve">Ekman, P., &amp; Friesen, W. V. (1975). </w:t>
      </w:r>
      <w:r w:rsidRPr="006B533B">
        <w:rPr>
          <w:rFonts w:ascii="Times New Roman" w:eastAsia="Times New Roman" w:hAnsi="Times New Roman" w:cs="Times New Roman"/>
          <w:i/>
          <w:iCs/>
        </w:rPr>
        <w:t>Unmasking the face: A guide to recognizing emotions from facial clues.</w:t>
      </w:r>
      <w:r w:rsidRPr="006B533B">
        <w:rPr>
          <w:rFonts w:ascii="Times New Roman" w:eastAsia="Times New Roman" w:hAnsi="Times New Roman" w:cs="Times New Roman"/>
        </w:rPr>
        <w:t xml:space="preserve"> Prentice-Hall.</w:t>
      </w:r>
      <w:r w:rsidR="00FF5ED8" w:rsidRPr="00FF5ED8">
        <w:rPr>
          <w:rFonts w:ascii="Times New Roman" w:eastAsia="Times New Roman" w:hAnsi="Times New Roman" w:cs="Times New Roman"/>
        </w:rPr>
        <w:t xml:space="preserve"> Available from &lt;https://psycnet.apa.org/record/1975-31746-000&gt;</w:t>
      </w:r>
    </w:p>
    <w:p w14:paraId="5F442294" w14:textId="77777777" w:rsidR="00FF5ED8" w:rsidRPr="00FF5ED8" w:rsidRDefault="00FF5ED8" w:rsidP="00FF5ED8">
      <w:pPr>
        <w:spacing w:before="100" w:beforeAutospacing="1" w:after="100" w:afterAutospacing="1"/>
        <w:ind w:left="720" w:hanging="720"/>
        <w:rPr>
          <w:rFonts w:ascii="Times New Roman" w:eastAsia="Times New Roman" w:hAnsi="Times New Roman" w:cs="Times New Roman"/>
        </w:rPr>
      </w:pPr>
      <w:r w:rsidRPr="00FF5ED8">
        <w:rPr>
          <w:rFonts w:ascii="Times New Roman" w:eastAsia="Times New Roman" w:hAnsi="Times New Roman" w:cs="Times New Roman"/>
        </w:rPr>
        <w:t xml:space="preserve">Harmon-Jones, E., Harmon-Jones, C., &amp; </w:t>
      </w:r>
      <w:proofErr w:type="spellStart"/>
      <w:r w:rsidRPr="00FF5ED8">
        <w:rPr>
          <w:rFonts w:ascii="Times New Roman" w:eastAsia="Times New Roman" w:hAnsi="Times New Roman" w:cs="Times New Roman"/>
        </w:rPr>
        <w:t>Summerell</w:t>
      </w:r>
      <w:proofErr w:type="spellEnd"/>
      <w:r w:rsidRPr="00FF5ED8">
        <w:rPr>
          <w:rFonts w:ascii="Times New Roman" w:eastAsia="Times New Roman" w:hAnsi="Times New Roman" w:cs="Times New Roman"/>
        </w:rPr>
        <w:t xml:space="preserve">, E. (2017). On the Importance of Both Dimensional and Discrete Models of Emotion. </w:t>
      </w:r>
      <w:proofErr w:type="spellStart"/>
      <w:r w:rsidRPr="00FF5ED8">
        <w:rPr>
          <w:rFonts w:ascii="Times New Roman" w:eastAsia="Times New Roman" w:hAnsi="Times New Roman" w:cs="Times New Roman"/>
          <w:i/>
          <w:iCs/>
        </w:rPr>
        <w:t>Behavioral</w:t>
      </w:r>
      <w:proofErr w:type="spellEnd"/>
      <w:r w:rsidRPr="00FF5ED8">
        <w:rPr>
          <w:rFonts w:ascii="Times New Roman" w:eastAsia="Times New Roman" w:hAnsi="Times New Roman" w:cs="Times New Roman"/>
          <w:i/>
          <w:iCs/>
        </w:rPr>
        <w:t xml:space="preserve"> Sciences</w:t>
      </w:r>
      <w:r w:rsidRPr="00FF5ED8">
        <w:rPr>
          <w:rFonts w:ascii="Times New Roman" w:eastAsia="Times New Roman" w:hAnsi="Times New Roman" w:cs="Times New Roman"/>
        </w:rPr>
        <w:t xml:space="preserve">, </w:t>
      </w:r>
      <w:r w:rsidRPr="00FF5ED8">
        <w:rPr>
          <w:rFonts w:ascii="Times New Roman" w:eastAsia="Times New Roman" w:hAnsi="Times New Roman" w:cs="Times New Roman"/>
          <w:i/>
          <w:iCs/>
        </w:rPr>
        <w:t>7</w:t>
      </w:r>
      <w:r w:rsidRPr="00FF5ED8">
        <w:rPr>
          <w:rFonts w:ascii="Times New Roman" w:eastAsia="Times New Roman" w:hAnsi="Times New Roman" w:cs="Times New Roman"/>
        </w:rPr>
        <w:t>(4), 66. https://doi.org/10.3390/bs7040066</w:t>
      </w:r>
    </w:p>
    <w:p w14:paraId="53EF638D" w14:textId="77777777" w:rsidR="00FF5ED8" w:rsidRPr="00FF5ED8" w:rsidRDefault="00FF5ED8" w:rsidP="00FF5ED8">
      <w:pPr>
        <w:spacing w:before="100" w:beforeAutospacing="1" w:after="100" w:afterAutospacing="1"/>
        <w:ind w:left="720" w:hanging="720"/>
        <w:rPr>
          <w:rFonts w:ascii="Times New Roman" w:eastAsia="Times New Roman" w:hAnsi="Times New Roman" w:cs="Times New Roman"/>
        </w:rPr>
      </w:pPr>
      <w:r w:rsidRPr="00FF5ED8">
        <w:rPr>
          <w:rFonts w:ascii="Times New Roman" w:eastAsia="Times New Roman" w:hAnsi="Times New Roman" w:cs="Times New Roman"/>
        </w:rPr>
        <w:t xml:space="preserve">King, T. (2021). Avoiding Cognitive Biases When Reading Research Studies. </w:t>
      </w:r>
      <w:r w:rsidRPr="00FF5ED8">
        <w:rPr>
          <w:rFonts w:ascii="Times New Roman" w:eastAsia="Times New Roman" w:hAnsi="Times New Roman" w:cs="Times New Roman"/>
          <w:i/>
          <w:iCs/>
        </w:rPr>
        <w:t>Journal Of Midwifery &amp; Women's Health</w:t>
      </w:r>
      <w:r w:rsidRPr="00FF5ED8">
        <w:rPr>
          <w:rFonts w:ascii="Times New Roman" w:eastAsia="Times New Roman" w:hAnsi="Times New Roman" w:cs="Times New Roman"/>
        </w:rPr>
        <w:t xml:space="preserve">, </w:t>
      </w:r>
      <w:r w:rsidRPr="00FF5ED8">
        <w:rPr>
          <w:rFonts w:ascii="Times New Roman" w:eastAsia="Times New Roman" w:hAnsi="Times New Roman" w:cs="Times New Roman"/>
          <w:i/>
          <w:iCs/>
        </w:rPr>
        <w:t>66</w:t>
      </w:r>
      <w:r w:rsidRPr="00FF5ED8">
        <w:rPr>
          <w:rFonts w:ascii="Times New Roman" w:eastAsia="Times New Roman" w:hAnsi="Times New Roman" w:cs="Times New Roman"/>
        </w:rPr>
        <w:t>(2), 141-142. https://doi.org/10.1111/jmwh.13234</w:t>
      </w:r>
    </w:p>
    <w:p w14:paraId="00CD5CE4" w14:textId="04A35FBC" w:rsidR="006208A5" w:rsidRPr="00FF5ED8" w:rsidRDefault="00FF5ED8" w:rsidP="00FF5ED8">
      <w:pPr>
        <w:spacing w:before="100" w:beforeAutospacing="1" w:after="100" w:afterAutospacing="1"/>
        <w:ind w:left="720" w:hanging="720"/>
        <w:rPr>
          <w:rFonts w:ascii="Times New Roman" w:eastAsia="Times New Roman" w:hAnsi="Times New Roman" w:cs="Times New Roman"/>
        </w:rPr>
      </w:pPr>
      <w:proofErr w:type="spellStart"/>
      <w:r w:rsidRPr="00FF5ED8">
        <w:rPr>
          <w:rFonts w:ascii="Times New Roman" w:eastAsia="Times New Roman" w:hAnsi="Times New Roman" w:cs="Times New Roman"/>
        </w:rPr>
        <w:t>Kuppens</w:t>
      </w:r>
      <w:proofErr w:type="spellEnd"/>
      <w:r w:rsidRPr="00FF5ED8">
        <w:rPr>
          <w:rFonts w:ascii="Times New Roman" w:eastAsia="Times New Roman" w:hAnsi="Times New Roman" w:cs="Times New Roman"/>
        </w:rPr>
        <w:t xml:space="preserve">, P. (2018). Improving theory, measurement, and reality to advance the future of emotion research. </w:t>
      </w:r>
      <w:r w:rsidRPr="00FF5ED8">
        <w:rPr>
          <w:rFonts w:ascii="Times New Roman" w:eastAsia="Times New Roman" w:hAnsi="Times New Roman" w:cs="Times New Roman"/>
          <w:i/>
          <w:iCs/>
        </w:rPr>
        <w:t>Cognition And Emotion</w:t>
      </w:r>
      <w:r w:rsidRPr="00FF5ED8">
        <w:rPr>
          <w:rFonts w:ascii="Times New Roman" w:eastAsia="Times New Roman" w:hAnsi="Times New Roman" w:cs="Times New Roman"/>
        </w:rPr>
        <w:t xml:space="preserve">, </w:t>
      </w:r>
      <w:r w:rsidRPr="00FF5ED8">
        <w:rPr>
          <w:rFonts w:ascii="Times New Roman" w:eastAsia="Times New Roman" w:hAnsi="Times New Roman" w:cs="Times New Roman"/>
          <w:i/>
          <w:iCs/>
        </w:rPr>
        <w:t>33</w:t>
      </w:r>
      <w:r w:rsidRPr="00FF5ED8">
        <w:rPr>
          <w:rFonts w:ascii="Times New Roman" w:eastAsia="Times New Roman" w:hAnsi="Times New Roman" w:cs="Times New Roman"/>
        </w:rPr>
        <w:t>(1), 20-23. https://doi.org/10.1080/02699931.2018.1536037</w:t>
      </w:r>
    </w:p>
    <w:p w14:paraId="56E089AD" w14:textId="77777777" w:rsidR="000A5960" w:rsidRPr="000A5960" w:rsidRDefault="000A5960" w:rsidP="00FF5ED8">
      <w:pPr>
        <w:ind w:left="720" w:hanging="720"/>
        <w:rPr>
          <w:rFonts w:ascii="Times New Roman" w:eastAsia="Times New Roman" w:hAnsi="Times New Roman" w:cs="Times New Roman"/>
        </w:rPr>
      </w:pPr>
      <w:r w:rsidRPr="000A5960">
        <w:rPr>
          <w:rFonts w:ascii="Times New Roman" w:eastAsia="Times New Roman" w:hAnsi="Times New Roman" w:cs="Times New Roman"/>
        </w:rPr>
        <w:t xml:space="preserve">Willits, Fern, Gene </w:t>
      </w:r>
      <w:proofErr w:type="spellStart"/>
      <w:r w:rsidRPr="000A5960">
        <w:rPr>
          <w:rFonts w:ascii="Times New Roman" w:eastAsia="Times New Roman" w:hAnsi="Times New Roman" w:cs="Times New Roman"/>
        </w:rPr>
        <w:t>Theodori</w:t>
      </w:r>
      <w:proofErr w:type="spellEnd"/>
      <w:r w:rsidRPr="000A5960">
        <w:rPr>
          <w:rFonts w:ascii="Times New Roman" w:eastAsia="Times New Roman" w:hAnsi="Times New Roman" w:cs="Times New Roman"/>
        </w:rPr>
        <w:t xml:space="preserve">, and A. </w:t>
      </w:r>
      <w:proofErr w:type="spellStart"/>
      <w:r w:rsidRPr="000A5960">
        <w:rPr>
          <w:rFonts w:ascii="Times New Roman" w:eastAsia="Times New Roman" w:hAnsi="Times New Roman" w:cs="Times New Roman"/>
        </w:rPr>
        <w:t>Luloff</w:t>
      </w:r>
      <w:proofErr w:type="spellEnd"/>
      <w:r w:rsidRPr="000A5960">
        <w:rPr>
          <w:rFonts w:ascii="Times New Roman" w:eastAsia="Times New Roman" w:hAnsi="Times New Roman" w:cs="Times New Roman"/>
        </w:rPr>
        <w:t>. 2016. "Another Look at Likert Scales." Journal of Rural Social</w:t>
      </w:r>
      <w:r w:rsidRPr="000A5960">
        <w:rPr>
          <w:rFonts w:ascii="Times New Roman" w:eastAsia="Times New Roman" w:hAnsi="Times New Roman" w:cs="Times New Roman"/>
        </w:rPr>
        <w:br/>
        <w:t>Sciences, 31(3): Article 6. Available At: https://egrove.olemiss.edu/jrss/vol31/iss3/6</w:t>
      </w:r>
    </w:p>
    <w:p w14:paraId="12015B7E" w14:textId="77777777" w:rsidR="000A5960" w:rsidRPr="00FF5ED8" w:rsidRDefault="000A5960" w:rsidP="0090085D">
      <w:pPr>
        <w:rPr>
          <w:rFonts w:ascii="Times New Roman" w:hAnsi="Times New Roman" w:cs="Times New Roman"/>
          <w:b/>
          <w:bCs/>
        </w:rPr>
      </w:pPr>
    </w:p>
    <w:sectPr w:rsidR="000A5960" w:rsidRPr="00FF5ED8" w:rsidSect="00A935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BB77" w14:textId="77777777" w:rsidR="004A27DD" w:rsidRDefault="004A27DD" w:rsidP="00853A66">
      <w:r>
        <w:separator/>
      </w:r>
    </w:p>
  </w:endnote>
  <w:endnote w:type="continuationSeparator" w:id="0">
    <w:p w14:paraId="3B11E93C" w14:textId="77777777" w:rsidR="004A27DD" w:rsidRDefault="004A27DD" w:rsidP="0085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372" w14:textId="224E17F0" w:rsidR="00364CC8" w:rsidRPr="003C6435" w:rsidRDefault="001B0E99" w:rsidP="003C6435">
    <w:pPr>
      <w:rPr>
        <w:b/>
        <w:bCs/>
        <w:color w:val="572B76"/>
        <w:sz w:val="96"/>
        <w:szCs w:val="96"/>
      </w:rPr>
    </w:pPr>
    <w:r>
      <w:rPr>
        <w:b/>
        <w:bCs/>
        <w:color w:val="572B76"/>
      </w:rPr>
      <w:t>Reflection Paper</w:t>
    </w:r>
    <w:r w:rsidR="00364CC8" w:rsidRPr="003C6435">
      <w:rPr>
        <w:b/>
        <w:bCs/>
        <w:color w:val="572B76"/>
      </w:rPr>
      <w:t>|</w:t>
    </w:r>
    <w:r w:rsidR="00364CC8" w:rsidRPr="003C6435">
      <w:rPr>
        <w:color w:val="572B76"/>
        <w:sz w:val="44"/>
        <w:szCs w:val="44"/>
      </w:rPr>
      <w:t xml:space="preserve"> </w:t>
    </w:r>
    <w:r w:rsidRPr="001B0E99">
      <w:rPr>
        <w:color w:val="572B76"/>
      </w:rPr>
      <w:t>Summary and Reflection on Kuppen’s Three Domains to Improve for the Advancement of Emotion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00F0" w14:textId="77777777" w:rsidR="004A27DD" w:rsidRDefault="004A27DD" w:rsidP="00853A66">
      <w:r>
        <w:separator/>
      </w:r>
    </w:p>
  </w:footnote>
  <w:footnote w:type="continuationSeparator" w:id="0">
    <w:p w14:paraId="7E95D7CC" w14:textId="77777777" w:rsidR="004A27DD" w:rsidRDefault="004A27DD" w:rsidP="0085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65"/>
    <w:rsid w:val="000941CA"/>
    <w:rsid w:val="000A5960"/>
    <w:rsid w:val="000D662F"/>
    <w:rsid w:val="000E3447"/>
    <w:rsid w:val="000F2ED7"/>
    <w:rsid w:val="00156171"/>
    <w:rsid w:val="001B0E99"/>
    <w:rsid w:val="001F54E3"/>
    <w:rsid w:val="00221764"/>
    <w:rsid w:val="002471E6"/>
    <w:rsid w:val="002F31BB"/>
    <w:rsid w:val="00363E0C"/>
    <w:rsid w:val="00364CC8"/>
    <w:rsid w:val="00381861"/>
    <w:rsid w:val="00386BFD"/>
    <w:rsid w:val="0039247E"/>
    <w:rsid w:val="00402BCB"/>
    <w:rsid w:val="00497542"/>
    <w:rsid w:val="004A27DD"/>
    <w:rsid w:val="005246F3"/>
    <w:rsid w:val="00561696"/>
    <w:rsid w:val="005C6965"/>
    <w:rsid w:val="005F0743"/>
    <w:rsid w:val="006208A5"/>
    <w:rsid w:val="00620FE6"/>
    <w:rsid w:val="00653AD0"/>
    <w:rsid w:val="00657D4E"/>
    <w:rsid w:val="006939DA"/>
    <w:rsid w:val="006A13D1"/>
    <w:rsid w:val="006B533B"/>
    <w:rsid w:val="00705698"/>
    <w:rsid w:val="00712DBC"/>
    <w:rsid w:val="00717381"/>
    <w:rsid w:val="00740B4D"/>
    <w:rsid w:val="00792DE6"/>
    <w:rsid w:val="007D7373"/>
    <w:rsid w:val="008309EA"/>
    <w:rsid w:val="008338E2"/>
    <w:rsid w:val="00851AB5"/>
    <w:rsid w:val="00851B4A"/>
    <w:rsid w:val="00853A66"/>
    <w:rsid w:val="008736CF"/>
    <w:rsid w:val="0090085D"/>
    <w:rsid w:val="00905E2C"/>
    <w:rsid w:val="00932519"/>
    <w:rsid w:val="00974B5E"/>
    <w:rsid w:val="009959D6"/>
    <w:rsid w:val="009D5C11"/>
    <w:rsid w:val="00A87B4E"/>
    <w:rsid w:val="00A935C5"/>
    <w:rsid w:val="00A96F44"/>
    <w:rsid w:val="00AF2A32"/>
    <w:rsid w:val="00B86A73"/>
    <w:rsid w:val="00BA783B"/>
    <w:rsid w:val="00BC00F5"/>
    <w:rsid w:val="00C33EE8"/>
    <w:rsid w:val="00C42F5F"/>
    <w:rsid w:val="00CF798F"/>
    <w:rsid w:val="00DB6694"/>
    <w:rsid w:val="00DF300A"/>
    <w:rsid w:val="00E11DA6"/>
    <w:rsid w:val="00E168B2"/>
    <w:rsid w:val="00E70A1A"/>
    <w:rsid w:val="00E910D5"/>
    <w:rsid w:val="00E97942"/>
    <w:rsid w:val="00F025F0"/>
    <w:rsid w:val="00F12810"/>
    <w:rsid w:val="00F3183B"/>
    <w:rsid w:val="00F60C3B"/>
    <w:rsid w:val="00F650C7"/>
    <w:rsid w:val="00FE2A7F"/>
    <w:rsid w:val="00FF5E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7818"/>
  <w15:chartTrackingRefBased/>
  <w15:docId w15:val="{085A5F0A-BC5A-7448-9FEC-442BCA5A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5ED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6B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A66"/>
    <w:pPr>
      <w:tabs>
        <w:tab w:val="center" w:pos="4513"/>
        <w:tab w:val="right" w:pos="9026"/>
      </w:tabs>
    </w:pPr>
  </w:style>
  <w:style w:type="character" w:customStyle="1" w:styleId="HeaderChar">
    <w:name w:val="Header Char"/>
    <w:basedOn w:val="DefaultParagraphFont"/>
    <w:link w:val="Header"/>
    <w:uiPriority w:val="99"/>
    <w:rsid w:val="00853A66"/>
  </w:style>
  <w:style w:type="paragraph" w:styleId="Footer">
    <w:name w:val="footer"/>
    <w:basedOn w:val="Normal"/>
    <w:link w:val="FooterChar"/>
    <w:uiPriority w:val="99"/>
    <w:unhideWhenUsed/>
    <w:rsid w:val="00853A66"/>
    <w:pPr>
      <w:tabs>
        <w:tab w:val="center" w:pos="4513"/>
        <w:tab w:val="right" w:pos="9026"/>
      </w:tabs>
    </w:pPr>
  </w:style>
  <w:style w:type="character" w:customStyle="1" w:styleId="FooterChar">
    <w:name w:val="Footer Char"/>
    <w:basedOn w:val="DefaultParagraphFont"/>
    <w:link w:val="Footer"/>
    <w:uiPriority w:val="99"/>
    <w:rsid w:val="00853A66"/>
  </w:style>
  <w:style w:type="character" w:customStyle="1" w:styleId="markedcontent">
    <w:name w:val="markedcontent"/>
    <w:basedOn w:val="DefaultParagraphFont"/>
    <w:rsid w:val="00620FE6"/>
  </w:style>
  <w:style w:type="character" w:styleId="Emphasis">
    <w:name w:val="Emphasis"/>
    <w:basedOn w:val="DefaultParagraphFont"/>
    <w:uiPriority w:val="20"/>
    <w:qFormat/>
    <w:rsid w:val="006B533B"/>
    <w:rPr>
      <w:i/>
      <w:iCs/>
    </w:rPr>
  </w:style>
  <w:style w:type="character" w:customStyle="1" w:styleId="Heading2Char">
    <w:name w:val="Heading 2 Char"/>
    <w:basedOn w:val="DefaultParagraphFont"/>
    <w:link w:val="Heading2"/>
    <w:uiPriority w:val="9"/>
    <w:rsid w:val="00FF5E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5ED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386BF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386BFD"/>
    <w:rPr>
      <w:color w:val="0000FF"/>
      <w:u w:val="single"/>
    </w:rPr>
  </w:style>
  <w:style w:type="character" w:styleId="FollowedHyperlink">
    <w:name w:val="FollowedHyperlink"/>
    <w:basedOn w:val="DefaultParagraphFont"/>
    <w:uiPriority w:val="99"/>
    <w:semiHidden/>
    <w:unhideWhenUsed/>
    <w:rsid w:val="00386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7408">
      <w:bodyDiv w:val="1"/>
      <w:marLeft w:val="0"/>
      <w:marRight w:val="0"/>
      <w:marTop w:val="0"/>
      <w:marBottom w:val="0"/>
      <w:divBdr>
        <w:top w:val="none" w:sz="0" w:space="0" w:color="auto"/>
        <w:left w:val="none" w:sz="0" w:space="0" w:color="auto"/>
        <w:bottom w:val="none" w:sz="0" w:space="0" w:color="auto"/>
        <w:right w:val="none" w:sz="0" w:space="0" w:color="auto"/>
      </w:divBdr>
    </w:div>
    <w:div w:id="533613261">
      <w:bodyDiv w:val="1"/>
      <w:marLeft w:val="0"/>
      <w:marRight w:val="0"/>
      <w:marTop w:val="0"/>
      <w:marBottom w:val="0"/>
      <w:divBdr>
        <w:top w:val="none" w:sz="0" w:space="0" w:color="auto"/>
        <w:left w:val="none" w:sz="0" w:space="0" w:color="auto"/>
        <w:bottom w:val="none" w:sz="0" w:space="0" w:color="auto"/>
        <w:right w:val="none" w:sz="0" w:space="0" w:color="auto"/>
      </w:divBdr>
    </w:div>
    <w:div w:id="614823917">
      <w:bodyDiv w:val="1"/>
      <w:marLeft w:val="0"/>
      <w:marRight w:val="0"/>
      <w:marTop w:val="0"/>
      <w:marBottom w:val="0"/>
      <w:divBdr>
        <w:top w:val="none" w:sz="0" w:space="0" w:color="auto"/>
        <w:left w:val="none" w:sz="0" w:space="0" w:color="auto"/>
        <w:bottom w:val="none" w:sz="0" w:space="0" w:color="auto"/>
        <w:right w:val="none" w:sz="0" w:space="0" w:color="auto"/>
      </w:divBdr>
    </w:div>
    <w:div w:id="966471929">
      <w:bodyDiv w:val="1"/>
      <w:marLeft w:val="0"/>
      <w:marRight w:val="0"/>
      <w:marTop w:val="0"/>
      <w:marBottom w:val="0"/>
      <w:divBdr>
        <w:top w:val="none" w:sz="0" w:space="0" w:color="auto"/>
        <w:left w:val="none" w:sz="0" w:space="0" w:color="auto"/>
        <w:bottom w:val="none" w:sz="0" w:space="0" w:color="auto"/>
        <w:right w:val="none" w:sz="0" w:space="0" w:color="auto"/>
      </w:divBdr>
    </w:div>
    <w:div w:id="988436423">
      <w:bodyDiv w:val="1"/>
      <w:marLeft w:val="0"/>
      <w:marRight w:val="0"/>
      <w:marTop w:val="0"/>
      <w:marBottom w:val="0"/>
      <w:divBdr>
        <w:top w:val="none" w:sz="0" w:space="0" w:color="auto"/>
        <w:left w:val="none" w:sz="0" w:space="0" w:color="auto"/>
        <w:bottom w:val="none" w:sz="0" w:space="0" w:color="auto"/>
        <w:right w:val="none" w:sz="0" w:space="0" w:color="auto"/>
      </w:divBdr>
      <w:divsChild>
        <w:div w:id="351154644">
          <w:marLeft w:val="0"/>
          <w:marRight w:val="0"/>
          <w:marTop w:val="0"/>
          <w:marBottom w:val="0"/>
          <w:divBdr>
            <w:top w:val="none" w:sz="0" w:space="0" w:color="auto"/>
            <w:left w:val="none" w:sz="0" w:space="0" w:color="auto"/>
            <w:bottom w:val="none" w:sz="0" w:space="0" w:color="auto"/>
            <w:right w:val="none" w:sz="0" w:space="0" w:color="auto"/>
          </w:divBdr>
          <w:divsChild>
            <w:div w:id="190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3</cp:revision>
  <dcterms:created xsi:type="dcterms:W3CDTF">2023-07-17T07:21:00Z</dcterms:created>
  <dcterms:modified xsi:type="dcterms:W3CDTF">2023-07-19T08:40:00Z</dcterms:modified>
</cp:coreProperties>
</file>